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BE" w:rsidRDefault="008652B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652BE" w:rsidRDefault="006A3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AMAZONAS</w:t>
      </w:r>
      <w:r w:rsidR="002E0188" w:rsidRPr="002E018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.45pt;margin-top:-18.35pt;width:100.6pt;height:64.5pt;z-index:251658240;mso-position-horizontal-relative:margin;mso-position-vertical-relative:text" filled="f" stroked="f">
            <v:textbox style="mso-next-textbox:#_x0000_s1029">
              <w:txbxContent>
                <w:p w:rsidR="006D414E" w:rsidRDefault="006A3F50" w:rsidP="002B2587">
                  <w:pPr>
                    <w:ind w:left="142"/>
                  </w:pPr>
                  <w:r w:rsidRPr="006D414E">
                    <w:rPr>
                      <w:noProof/>
                    </w:rPr>
                    <w:drawing>
                      <wp:inline distT="0" distB="0" distL="0" distR="0">
                        <wp:extent cx="723900" cy="701675"/>
                        <wp:effectExtent l="0" t="0" r="0" b="0"/>
                        <wp:docPr id="8" name="Imagem 1" descr="http://200.129.163.131:8080/image/logo-instituica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200.129.163.131:8080/image/logo-instituica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758" cy="706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2E0188" w:rsidRPr="002E0188">
        <w:pict>
          <v:shape id="_x0000_s1030" type="#_x0000_t202" style="position:absolute;left:0;text-align:left;margin-left:402.9pt;margin-top:-16.95pt;width:131.8pt;height:55.6pt;z-index:251659264;mso-position-horizontal-relative:margin;mso-position-vertical-relative:text" filled="f" stroked="f">
            <v:textbox style="mso-next-textbox:#_x0000_s1030">
              <w:txbxContent>
                <w:p w:rsidR="006D414E" w:rsidRDefault="006A3F50" w:rsidP="006D414E">
                  <w:r w:rsidRPr="006D414E">
                    <w:rPr>
                      <w:noProof/>
                    </w:rPr>
                    <w:drawing>
                      <wp:inline distT="0" distB="0" distL="0" distR="0">
                        <wp:extent cx="1316769" cy="626101"/>
                        <wp:effectExtent l="0" t="0" r="0" b="0"/>
                        <wp:docPr id="7" name="Imagem 4" descr="http://200.129.163.131:8080/image/logo-ted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200.129.163.131:8080/image/logo-ted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6275" cy="6306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:rsidR="008652BE" w:rsidRDefault="006A3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SISTEMA DE BIBLIOTECAS DA UFAM</w:t>
      </w:r>
    </w:p>
    <w:p w:rsidR="008652BE" w:rsidRDefault="00865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52BE" w:rsidRDefault="00865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652BE" w:rsidRDefault="006A3F5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Termo de Autorização e Declaração de distribuição não exclusiva de Publicação Digital no </w:t>
      </w:r>
    </w:p>
    <w:p w:rsidR="008652BE" w:rsidRDefault="006A3F5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Repositório Institucional da UFAM – RIU</w:t>
      </w:r>
    </w:p>
    <w:p w:rsidR="008652BE" w:rsidRDefault="006A3F5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Biblioteca Digital de Teses e Dissertações - BDTD</w:t>
      </w:r>
    </w:p>
    <w:p w:rsidR="008652BE" w:rsidRDefault="00865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50BA" w:rsidRPr="007C0A1E" w:rsidRDefault="008750BA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7C0A1E">
        <w:rPr>
          <w:rFonts w:ascii="Arial" w:eastAsia="Arial" w:hAnsi="Arial" w:cs="Arial"/>
          <w:b/>
          <w:sz w:val="16"/>
          <w:szCs w:val="16"/>
        </w:rPr>
        <w:t>ATENÇÃO:</w:t>
      </w:r>
      <w:r w:rsidRPr="007C0A1E">
        <w:rPr>
          <w:rFonts w:ascii="Arial" w:eastAsia="Arial" w:hAnsi="Arial" w:cs="Arial"/>
          <w:sz w:val="16"/>
          <w:szCs w:val="16"/>
        </w:rPr>
        <w:t xml:space="preserve"> </w:t>
      </w:r>
      <w:r w:rsidR="006A3F50" w:rsidRPr="007C0A1E">
        <w:rPr>
          <w:rFonts w:ascii="Arial" w:eastAsia="Arial" w:hAnsi="Arial" w:cs="Arial"/>
          <w:sz w:val="16"/>
          <w:szCs w:val="16"/>
        </w:rPr>
        <w:t>Termo obrigatório</w:t>
      </w:r>
      <w:r w:rsidRPr="007C0A1E">
        <w:rPr>
          <w:rFonts w:ascii="Arial" w:eastAsia="Arial" w:hAnsi="Arial" w:cs="Arial"/>
          <w:sz w:val="16"/>
          <w:szCs w:val="16"/>
        </w:rPr>
        <w:t xml:space="preserve"> nos seguintes casos:</w:t>
      </w:r>
      <w:r w:rsidR="006A3F50" w:rsidRPr="007C0A1E">
        <w:rPr>
          <w:rFonts w:ascii="Arial" w:eastAsia="Arial" w:hAnsi="Arial" w:cs="Arial"/>
          <w:sz w:val="16"/>
          <w:szCs w:val="16"/>
        </w:rPr>
        <w:t xml:space="preserve"> </w:t>
      </w:r>
      <w:r w:rsidR="007C0A1E" w:rsidRPr="007C0A1E">
        <w:rPr>
          <w:rFonts w:ascii="Arial" w:eastAsia="Arial" w:hAnsi="Arial" w:cs="Arial"/>
          <w:sz w:val="16"/>
          <w:szCs w:val="16"/>
        </w:rPr>
        <w:t xml:space="preserve"> </w:t>
      </w:r>
    </w:p>
    <w:p w:rsidR="008750BA" w:rsidRPr="007C0A1E" w:rsidRDefault="008750BA" w:rsidP="008750BA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7C0A1E">
        <w:rPr>
          <w:rFonts w:ascii="Arial" w:eastAsia="Arial" w:hAnsi="Arial" w:cs="Arial"/>
          <w:sz w:val="16"/>
          <w:szCs w:val="16"/>
        </w:rPr>
        <w:t>Obra</w:t>
      </w:r>
      <w:r w:rsidR="00DF3AE3" w:rsidRPr="007C0A1E">
        <w:rPr>
          <w:rFonts w:ascii="Arial" w:eastAsia="Arial" w:hAnsi="Arial" w:cs="Arial"/>
          <w:sz w:val="16"/>
          <w:szCs w:val="16"/>
        </w:rPr>
        <w:t xml:space="preserve"> </w:t>
      </w:r>
      <w:r w:rsidRPr="007C0A1E">
        <w:rPr>
          <w:rFonts w:ascii="Arial" w:eastAsia="Arial" w:hAnsi="Arial" w:cs="Arial"/>
          <w:sz w:val="16"/>
          <w:szCs w:val="16"/>
        </w:rPr>
        <w:t xml:space="preserve">com </w:t>
      </w:r>
      <w:r w:rsidR="00DF3AE3" w:rsidRPr="007C0A1E">
        <w:rPr>
          <w:rFonts w:ascii="Arial" w:eastAsia="Arial" w:hAnsi="Arial" w:cs="Arial"/>
          <w:sz w:val="16"/>
          <w:szCs w:val="16"/>
        </w:rPr>
        <w:t>restrição de acesso (embargada)</w:t>
      </w:r>
      <w:r w:rsidRPr="007C0A1E">
        <w:rPr>
          <w:rFonts w:ascii="Arial" w:eastAsia="Arial" w:hAnsi="Arial" w:cs="Arial"/>
          <w:sz w:val="16"/>
          <w:szCs w:val="16"/>
        </w:rPr>
        <w:t xml:space="preserve">; </w:t>
      </w:r>
    </w:p>
    <w:p w:rsidR="008652BE" w:rsidRPr="007C0A1E" w:rsidRDefault="008750BA" w:rsidP="008750BA">
      <w:pPr>
        <w:pStyle w:val="PargrafodaLista"/>
        <w:numPr>
          <w:ilvl w:val="0"/>
          <w:numId w:val="1"/>
        </w:num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7C0A1E">
        <w:rPr>
          <w:rFonts w:ascii="Arial" w:eastAsia="Arial" w:hAnsi="Arial" w:cs="Arial"/>
          <w:sz w:val="16"/>
          <w:szCs w:val="16"/>
        </w:rPr>
        <w:t>Obra com Acesso Aberto, mas inserida no sistema por pessoa que não é o autor.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IDENTIFICAÇÃO DO AUTOR E OBRA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vertAlign w:val="superscript"/>
        </w:rPr>
      </w:pPr>
      <w:r>
        <w:rPr>
          <w:rFonts w:ascii="Arial" w:eastAsia="Arial" w:hAnsi="Arial" w:cs="Arial"/>
          <w:b/>
          <w:sz w:val="20"/>
          <w:szCs w:val="20"/>
          <w:vertAlign w:val="superscript"/>
        </w:rPr>
        <w:t>(</w:t>
      </w:r>
      <w:r w:rsidR="004D1704">
        <w:rPr>
          <w:rFonts w:ascii="Arial" w:eastAsia="Arial" w:hAnsi="Arial" w:cs="Arial"/>
          <w:b/>
          <w:sz w:val="20"/>
          <w:szCs w:val="20"/>
          <w:vertAlign w:val="superscript"/>
        </w:rPr>
        <w:t>se o preenchimento for manual, p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t>reencher com letra legível)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Autor:___________________________________________________________ Fone: ________________________</w:t>
      </w:r>
    </w:p>
    <w:p w:rsidR="007C0A1E" w:rsidRDefault="006A3F50" w:rsidP="007C0A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E-mail</w:t>
      </w:r>
      <w:proofErr w:type="spellEnd"/>
      <w:r>
        <w:rPr>
          <w:rFonts w:ascii="Arial" w:eastAsia="Arial" w:hAnsi="Arial" w:cs="Arial"/>
          <w:sz w:val="20"/>
          <w:szCs w:val="20"/>
        </w:rPr>
        <w:t>: ______________________________________</w:t>
      </w:r>
      <w:r w:rsidR="00451F1D">
        <w:rPr>
          <w:rFonts w:ascii="Arial" w:eastAsia="Arial" w:hAnsi="Arial" w:cs="Arial"/>
          <w:sz w:val="20"/>
          <w:szCs w:val="20"/>
        </w:rPr>
        <w:t>________________</w:t>
      </w:r>
      <w:r w:rsidR="007C0A1E">
        <w:rPr>
          <w:rFonts w:ascii="Arial" w:eastAsia="Arial" w:hAnsi="Arial" w:cs="Arial"/>
          <w:sz w:val="20"/>
          <w:szCs w:val="20"/>
        </w:rPr>
        <w:t xml:space="preserve"> Número de matrícula: </w:t>
      </w:r>
      <w:r w:rsidR="00451F1D">
        <w:rPr>
          <w:rFonts w:ascii="Arial" w:eastAsia="Arial" w:hAnsi="Arial" w:cs="Arial"/>
          <w:sz w:val="20"/>
          <w:szCs w:val="20"/>
        </w:rPr>
        <w:t>___</w:t>
      </w:r>
      <w:r w:rsidR="007C0A1E">
        <w:rPr>
          <w:rFonts w:ascii="Arial" w:eastAsia="Arial" w:hAnsi="Arial" w:cs="Arial"/>
          <w:sz w:val="20"/>
          <w:szCs w:val="20"/>
        </w:rPr>
        <w:t>_</w:t>
      </w:r>
      <w:r w:rsidR="00451F1D">
        <w:rPr>
          <w:rFonts w:ascii="Arial" w:eastAsia="Arial" w:hAnsi="Arial" w:cs="Arial"/>
          <w:sz w:val="20"/>
          <w:szCs w:val="20"/>
        </w:rPr>
        <w:t>_</w:t>
      </w:r>
      <w:r w:rsidR="007C0A1E">
        <w:rPr>
          <w:rFonts w:ascii="Arial" w:eastAsia="Arial" w:hAnsi="Arial" w:cs="Arial"/>
          <w:sz w:val="20"/>
          <w:szCs w:val="20"/>
        </w:rPr>
        <w:t>__________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PPG/Departamento:_________________________________</w:t>
      </w:r>
      <w:r w:rsidR="00451F1D">
        <w:rPr>
          <w:rFonts w:ascii="Arial" w:eastAsia="Arial" w:hAnsi="Arial" w:cs="Arial"/>
          <w:sz w:val="20"/>
          <w:szCs w:val="20"/>
        </w:rPr>
        <w:t>___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Título:_______________________________________________________________________________________________________________________________________________________________________________________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Tipo de documento: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6"/>
          <w:szCs w:val="6"/>
        </w:rPr>
      </w:pP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sz w:val="20"/>
          <w:szCs w:val="20"/>
        </w:rPr>
        <w:t>Tese</w:t>
      </w:r>
      <w:r>
        <w:rPr>
          <w:rFonts w:ascii="Arial" w:eastAsia="Arial" w:hAnsi="Arial" w:cs="Arial"/>
          <w:sz w:val="20"/>
          <w:szCs w:val="20"/>
        </w:rPr>
        <w:t xml:space="preserve"> defendida em: __/__/____  (  ) </w:t>
      </w:r>
      <w:r>
        <w:rPr>
          <w:rFonts w:ascii="Arial" w:eastAsia="Arial" w:hAnsi="Arial" w:cs="Arial"/>
          <w:b/>
          <w:sz w:val="20"/>
          <w:szCs w:val="20"/>
        </w:rPr>
        <w:t>Dissertação</w:t>
      </w:r>
      <w:r>
        <w:rPr>
          <w:rFonts w:ascii="Arial" w:eastAsia="Arial" w:hAnsi="Arial" w:cs="Arial"/>
          <w:sz w:val="20"/>
          <w:szCs w:val="20"/>
        </w:rPr>
        <w:t xml:space="preserve"> defendida em __/__/___   (  )</w:t>
      </w:r>
      <w:r>
        <w:rPr>
          <w:rFonts w:ascii="Arial" w:eastAsia="Arial" w:hAnsi="Arial" w:cs="Arial"/>
          <w:b/>
          <w:sz w:val="20"/>
          <w:szCs w:val="20"/>
        </w:rPr>
        <w:t>TCC</w:t>
      </w:r>
      <w:r>
        <w:rPr>
          <w:rFonts w:ascii="Arial" w:eastAsia="Arial" w:hAnsi="Arial" w:cs="Arial"/>
          <w:sz w:val="20"/>
          <w:szCs w:val="20"/>
        </w:rPr>
        <w:t xml:space="preserve"> defendido em: __/__/___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b/>
          <w:sz w:val="20"/>
          <w:szCs w:val="20"/>
        </w:rPr>
        <w:t>Artigo de Periódico</w:t>
      </w:r>
      <w:r>
        <w:rPr>
          <w:rFonts w:ascii="Arial" w:eastAsia="Arial" w:hAnsi="Arial" w:cs="Arial"/>
          <w:sz w:val="20"/>
          <w:szCs w:val="20"/>
        </w:rPr>
        <w:t xml:space="preserve"> (  ) </w:t>
      </w:r>
      <w:r>
        <w:rPr>
          <w:rFonts w:ascii="Arial" w:eastAsia="Arial" w:hAnsi="Arial" w:cs="Arial"/>
          <w:b/>
          <w:sz w:val="20"/>
          <w:szCs w:val="20"/>
        </w:rPr>
        <w:t>Livro</w:t>
      </w:r>
      <w:r>
        <w:rPr>
          <w:rFonts w:ascii="Arial" w:eastAsia="Arial" w:hAnsi="Arial" w:cs="Arial"/>
          <w:sz w:val="20"/>
          <w:szCs w:val="20"/>
        </w:rPr>
        <w:t xml:space="preserve"> (  ) </w:t>
      </w:r>
      <w:r>
        <w:rPr>
          <w:rFonts w:ascii="Arial" w:eastAsia="Arial" w:hAnsi="Arial" w:cs="Arial"/>
          <w:b/>
          <w:sz w:val="20"/>
          <w:szCs w:val="20"/>
        </w:rPr>
        <w:t>Capítulo de Livro</w:t>
      </w:r>
      <w:r>
        <w:rPr>
          <w:rFonts w:ascii="Arial" w:eastAsia="Arial" w:hAnsi="Arial" w:cs="Arial"/>
          <w:sz w:val="20"/>
          <w:szCs w:val="20"/>
        </w:rPr>
        <w:t xml:space="preserve"> (  ) </w:t>
      </w:r>
      <w:r>
        <w:rPr>
          <w:rFonts w:ascii="Arial" w:eastAsia="Arial" w:hAnsi="Arial" w:cs="Arial"/>
          <w:b/>
          <w:sz w:val="20"/>
          <w:szCs w:val="20"/>
        </w:rPr>
        <w:t>TCC</w:t>
      </w:r>
      <w:r>
        <w:rPr>
          <w:rFonts w:ascii="Arial" w:eastAsia="Arial" w:hAnsi="Arial" w:cs="Arial"/>
          <w:sz w:val="20"/>
          <w:szCs w:val="20"/>
        </w:rPr>
        <w:t xml:space="preserve"> (  ) </w:t>
      </w:r>
      <w:r>
        <w:rPr>
          <w:rFonts w:ascii="Arial" w:eastAsia="Arial" w:hAnsi="Arial" w:cs="Arial"/>
          <w:b/>
          <w:sz w:val="20"/>
          <w:szCs w:val="20"/>
        </w:rPr>
        <w:t xml:space="preserve">PIBIC </w:t>
      </w:r>
      <w:r>
        <w:rPr>
          <w:rFonts w:ascii="Arial" w:eastAsia="Arial" w:hAnsi="Arial" w:cs="Arial"/>
          <w:sz w:val="20"/>
          <w:szCs w:val="20"/>
        </w:rPr>
        <w:t xml:space="preserve">(  ) </w:t>
      </w:r>
      <w:r>
        <w:rPr>
          <w:rFonts w:ascii="Arial" w:eastAsia="Arial" w:hAnsi="Arial" w:cs="Arial"/>
          <w:b/>
          <w:sz w:val="20"/>
          <w:szCs w:val="20"/>
        </w:rPr>
        <w:t>PIBITI</w:t>
      </w:r>
      <w:r>
        <w:rPr>
          <w:rFonts w:ascii="Arial" w:eastAsia="Arial" w:hAnsi="Arial" w:cs="Arial"/>
          <w:sz w:val="20"/>
          <w:szCs w:val="20"/>
        </w:rPr>
        <w:t xml:space="preserve"> (  ) Outro:__________________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:rsidR="008652BE" w:rsidRDefault="008652B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AUTORIZAÇÃO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 qualidade de titular dos direitos de autor da publicação supracitada, de acordo com a Lei No. 9610/98</w:t>
      </w:r>
      <w:proofErr w:type="gramStart"/>
      <w:r>
        <w:rPr>
          <w:rFonts w:ascii="Arial" w:eastAsia="Arial" w:hAnsi="Arial" w:cs="Arial"/>
          <w:sz w:val="18"/>
          <w:szCs w:val="18"/>
        </w:rPr>
        <w:t>, autorizo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 Universidade Federal do Amazonas a disponibilizar gratuitamente, sem ressarcimento dos direitos autorais, conforme permissões assinaladas abaixo, o documento em meio eletrônico na Rede Mundial de Computadores, para fins de leitura, impressão ou download, a título de divulgação científica gerada pela Universidade. Estou ciente que o conteúdo disponibilizado é de minha inteira responsabilidade. 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6"/>
          <w:szCs w:val="6"/>
        </w:rPr>
      </w:pPr>
    </w:p>
    <w:p w:rsidR="008652BE" w:rsidRDefault="008652B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INFORMAÇÕES DE ACESSO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  <w:i/>
          <w:sz w:val="10"/>
          <w:szCs w:val="10"/>
        </w:rPr>
      </w:pP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Confirmo que o documento acima descrito é a versão final.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 w:rsidR="00262EAD">
        <w:rPr>
          <w:rFonts w:ascii="Arial" w:eastAsia="Arial" w:hAnsi="Arial" w:cs="Arial"/>
          <w:sz w:val="20"/>
          <w:szCs w:val="20"/>
        </w:rPr>
        <w:t xml:space="preserve"> Este documento é confidencial?</w:t>
      </w:r>
      <w:r>
        <w:rPr>
          <w:rFonts w:ascii="Arial" w:eastAsia="Arial" w:hAnsi="Arial" w:cs="Arial"/>
          <w:sz w:val="20"/>
          <w:szCs w:val="20"/>
        </w:rPr>
        <w:t>*</w:t>
      </w:r>
    </w:p>
    <w:p w:rsidR="00901327" w:rsidRDefault="00262E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 Não</w:t>
      </w:r>
      <w:r w:rsidR="00901327">
        <w:rPr>
          <w:rFonts w:ascii="Arial" w:eastAsia="Arial" w:hAnsi="Arial" w:cs="Arial"/>
          <w:sz w:val="20"/>
          <w:szCs w:val="20"/>
        </w:rPr>
        <w:t>.</w:t>
      </w:r>
      <w:r w:rsidR="006A3F50">
        <w:rPr>
          <w:rFonts w:ascii="Arial" w:eastAsia="Arial" w:hAnsi="Arial" w:cs="Arial"/>
          <w:sz w:val="20"/>
          <w:szCs w:val="20"/>
        </w:rPr>
        <w:t xml:space="preserve"> </w:t>
      </w:r>
    </w:p>
    <w:p w:rsidR="008652BE" w:rsidRDefault="009013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 w:rsidR="00262EAD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262EAD">
        <w:rPr>
          <w:rFonts w:ascii="Arial" w:eastAsia="Arial" w:hAnsi="Arial" w:cs="Arial"/>
          <w:sz w:val="20"/>
          <w:szCs w:val="20"/>
        </w:rPr>
        <w:t>) Sim</w:t>
      </w:r>
      <w:r>
        <w:rPr>
          <w:rFonts w:ascii="Arial" w:eastAsia="Arial" w:hAnsi="Arial" w:cs="Arial"/>
          <w:sz w:val="20"/>
          <w:szCs w:val="20"/>
        </w:rPr>
        <w:t>.</w:t>
      </w:r>
      <w:r w:rsidR="00262EAD">
        <w:rPr>
          <w:rFonts w:ascii="Arial" w:eastAsia="Arial" w:hAnsi="Arial" w:cs="Arial"/>
          <w:sz w:val="20"/>
          <w:szCs w:val="20"/>
        </w:rPr>
        <w:t xml:space="preserve"> Motivo: </w:t>
      </w:r>
      <w:proofErr w:type="gramStart"/>
      <w:r w:rsidR="00262EAD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262EAD">
        <w:rPr>
          <w:rFonts w:ascii="Arial" w:eastAsia="Arial" w:hAnsi="Arial" w:cs="Arial"/>
          <w:sz w:val="20"/>
          <w:szCs w:val="20"/>
        </w:rPr>
        <w:t>) Publicação**   (  ) Patente***   (  ) Outro _________________________________</w:t>
      </w:r>
      <w:r w:rsidR="006A3F50">
        <w:rPr>
          <w:rFonts w:ascii="Arial" w:eastAsia="Arial" w:hAnsi="Arial" w:cs="Arial"/>
          <w:sz w:val="20"/>
          <w:szCs w:val="20"/>
        </w:rPr>
        <w:t xml:space="preserve">   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:rsidR="008652BE" w:rsidRDefault="00262E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 w:rsidR="006A3F50">
        <w:rPr>
          <w:rFonts w:ascii="Arial" w:eastAsia="Arial" w:hAnsi="Arial" w:cs="Arial"/>
          <w:sz w:val="20"/>
          <w:szCs w:val="20"/>
        </w:rPr>
        <w:t xml:space="preserve">. Este trabalho pode ser </w:t>
      </w:r>
      <w:r>
        <w:rPr>
          <w:rFonts w:ascii="Arial" w:eastAsia="Arial" w:hAnsi="Arial" w:cs="Arial"/>
          <w:sz w:val="20"/>
          <w:szCs w:val="20"/>
        </w:rPr>
        <w:t>disponibilizado</w:t>
      </w:r>
      <w:r w:rsidR="006A3F50">
        <w:rPr>
          <w:rFonts w:ascii="Arial" w:eastAsia="Arial" w:hAnsi="Arial" w:cs="Arial"/>
          <w:sz w:val="20"/>
          <w:szCs w:val="20"/>
        </w:rPr>
        <w:t xml:space="preserve">: 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>)</w:t>
      </w:r>
      <w:r w:rsidR="00262EAD">
        <w:rPr>
          <w:rFonts w:ascii="Arial" w:eastAsia="Arial" w:hAnsi="Arial" w:cs="Arial"/>
          <w:sz w:val="20"/>
          <w:szCs w:val="20"/>
        </w:rPr>
        <w:t xml:space="preserve"> </w:t>
      </w:r>
      <w:r w:rsidR="004D1704" w:rsidRPr="004D1704">
        <w:rPr>
          <w:rFonts w:ascii="Arial" w:eastAsia="Arial" w:hAnsi="Arial" w:cs="Arial"/>
          <w:b/>
          <w:sz w:val="20"/>
          <w:szCs w:val="20"/>
        </w:rPr>
        <w:t>Sim.</w:t>
      </w:r>
      <w:r w:rsidR="004D1704">
        <w:rPr>
          <w:rFonts w:ascii="Arial" w:eastAsia="Arial" w:hAnsi="Arial" w:cs="Arial"/>
          <w:sz w:val="20"/>
          <w:szCs w:val="20"/>
        </w:rPr>
        <w:t xml:space="preserve"> Autorizo a disponibilização integral.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="00262EAD">
        <w:rPr>
          <w:rFonts w:ascii="Arial" w:eastAsia="Arial" w:hAnsi="Arial" w:cs="Arial"/>
          <w:sz w:val="20"/>
          <w:szCs w:val="20"/>
        </w:rPr>
        <w:t xml:space="preserve">) </w:t>
      </w:r>
      <w:r w:rsidR="00262EAD" w:rsidRPr="004D1704">
        <w:rPr>
          <w:rFonts w:ascii="Arial" w:eastAsia="Arial" w:hAnsi="Arial" w:cs="Arial"/>
          <w:b/>
          <w:sz w:val="20"/>
          <w:szCs w:val="20"/>
        </w:rPr>
        <w:t>Parcial.</w:t>
      </w:r>
      <w:r w:rsidR="00262EAD">
        <w:rPr>
          <w:rFonts w:ascii="Arial" w:eastAsia="Arial" w:hAnsi="Arial" w:cs="Arial"/>
          <w:sz w:val="20"/>
          <w:szCs w:val="20"/>
        </w:rPr>
        <w:t xml:space="preserve"> Autorizo reprodução das seguintes partes</w:t>
      </w:r>
      <w:r>
        <w:rPr>
          <w:rFonts w:ascii="Arial" w:eastAsia="Arial" w:hAnsi="Arial" w:cs="Arial"/>
          <w:sz w:val="20"/>
          <w:szCs w:val="20"/>
        </w:rPr>
        <w:t>: ______________________________________________</w:t>
      </w:r>
    </w:p>
    <w:p w:rsidR="00262EAD" w:rsidRDefault="00262E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</w:t>
      </w:r>
      <w:r w:rsidRPr="004D1704">
        <w:rPr>
          <w:rFonts w:ascii="Arial" w:eastAsia="Arial" w:hAnsi="Arial" w:cs="Arial"/>
          <w:b/>
          <w:sz w:val="20"/>
          <w:szCs w:val="20"/>
        </w:rPr>
        <w:t>Não</w:t>
      </w:r>
      <w:r>
        <w:rPr>
          <w:rFonts w:ascii="Arial" w:eastAsia="Arial" w:hAnsi="Arial" w:cs="Arial"/>
          <w:sz w:val="20"/>
          <w:szCs w:val="20"/>
        </w:rPr>
        <w:t xml:space="preserve"> disponibilizar</w:t>
      </w:r>
      <w:r w:rsidR="004D1704">
        <w:rPr>
          <w:rFonts w:ascii="Arial" w:eastAsia="Arial" w:hAnsi="Arial" w:cs="Arial"/>
          <w:sz w:val="20"/>
          <w:szCs w:val="20"/>
        </w:rPr>
        <w:t xml:space="preserve"> qualquer parte (Embargo).*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:rsidR="008652BE" w:rsidRDefault="008652B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bookmarkStart w:id="0" w:name="_heading=h.gjdgxs" w:colFirst="0" w:colLast="0"/>
      <w:bookmarkEnd w:id="0"/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 DE DISTRIBUIÇÃO NÃO EXCLUSIVA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a) Declaro que o documento depositado no RIU/UFAM ou BDTD/UFAM é original, e que detenho o direito de conceder os direitos contidos nesta licença. Declaro também que a entrega do documento não infringe, tanto quanto me é possível saber, os direitos de qualquer outra pessoa ou entidade;</w:t>
      </w:r>
    </w:p>
    <w:p w:rsidR="008652BE" w:rsidRDefault="006A3F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b) (Se o documento entregue contém material do qual não detém os direitos de autor) </w:t>
      </w:r>
      <w:r>
        <w:rPr>
          <w:rFonts w:ascii="Arial" w:eastAsia="Arial" w:hAnsi="Arial" w:cs="Arial"/>
          <w:b/>
          <w:sz w:val="18"/>
          <w:szCs w:val="18"/>
        </w:rPr>
        <w:t>Declaro que obtive autorização do detentor dos direitos de autor para conceder à Universidade Federal do Amazonas os direitos requeridos por esta licença</w:t>
      </w:r>
      <w:r>
        <w:rPr>
          <w:rFonts w:ascii="Arial" w:eastAsia="Arial" w:hAnsi="Arial" w:cs="Arial"/>
          <w:sz w:val="18"/>
          <w:szCs w:val="18"/>
        </w:rPr>
        <w:t>, e que esse material cujos direitos são de terceiros, está claramente identificado e reconhecido no texto ou conteúdo entregue. Se o documento entregue é baseado em trabalho financiado ou apoiado por outra instituição que não a Universidade Federal do Amazonas, declara que cumpriu quaisquer obrigações exigidas pelo respectivo contrato ou acordo.</w:t>
      </w:r>
    </w:p>
    <w:p w:rsidR="008652BE" w:rsidRDefault="008652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8"/>
          <w:szCs w:val="8"/>
        </w:rPr>
      </w:pPr>
    </w:p>
    <w:p w:rsidR="008652BE" w:rsidRDefault="006A3F5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ATENÇÃO:</w:t>
      </w:r>
    </w:p>
    <w:p w:rsidR="008652BE" w:rsidRDefault="006A3F50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Termo deve ser preenchido, assinado </w:t>
      </w:r>
      <w:r w:rsidR="004D1704">
        <w:rPr>
          <w:rFonts w:ascii="Arial" w:eastAsia="Arial" w:hAnsi="Arial" w:cs="Arial"/>
          <w:sz w:val="18"/>
          <w:szCs w:val="18"/>
        </w:rPr>
        <w:t>digitalmente</w:t>
      </w:r>
      <w:r>
        <w:rPr>
          <w:rFonts w:ascii="Arial" w:eastAsia="Arial" w:hAnsi="Arial" w:cs="Arial"/>
          <w:sz w:val="18"/>
          <w:szCs w:val="18"/>
        </w:rPr>
        <w:t xml:space="preserve"> e </w:t>
      </w:r>
      <w:r>
        <w:rPr>
          <w:rFonts w:ascii="Arial" w:eastAsia="Arial" w:hAnsi="Arial" w:cs="Arial"/>
          <w:sz w:val="18"/>
          <w:szCs w:val="18"/>
          <w:u w:val="single"/>
        </w:rPr>
        <w:t>depositado</w:t>
      </w:r>
      <w:r>
        <w:rPr>
          <w:rFonts w:ascii="Arial" w:eastAsia="Arial" w:hAnsi="Arial" w:cs="Arial"/>
          <w:sz w:val="18"/>
          <w:szCs w:val="18"/>
        </w:rPr>
        <w:t xml:space="preserve"> junto com o documento no RIU ou BDTD/UFAM. </w:t>
      </w:r>
    </w:p>
    <w:p w:rsidR="008750BA" w:rsidRDefault="008750BA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8750BA" w:rsidRDefault="00875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"/>
        <w:tblW w:w="1060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303"/>
        <w:gridCol w:w="5303"/>
      </w:tblGrid>
      <w:tr w:rsidR="008652BE">
        <w:trPr>
          <w:cantSplit/>
          <w:tblHeader/>
          <w:jc w:val="center"/>
        </w:trPr>
        <w:tc>
          <w:tcPr>
            <w:tcW w:w="5303" w:type="dxa"/>
          </w:tcPr>
          <w:p w:rsidR="008652BE" w:rsidRDefault="006A3F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</w:t>
            </w:r>
          </w:p>
          <w:p w:rsidR="008652BE" w:rsidRDefault="006A3F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Autor/Detentor dos direitos autorais</w:t>
            </w:r>
          </w:p>
        </w:tc>
        <w:tc>
          <w:tcPr>
            <w:tcW w:w="5303" w:type="dxa"/>
          </w:tcPr>
          <w:p w:rsidR="008652BE" w:rsidRDefault="006A3F5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8652BE" w:rsidRDefault="006A3F5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Orientador(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</w:tr>
    </w:tbl>
    <w:p w:rsidR="008652BE" w:rsidRDefault="008652B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652BE" w:rsidRDefault="006A3F5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Data: ____/____/_______</w:t>
      </w:r>
    </w:p>
    <w:p w:rsidR="008750BA" w:rsidRDefault="008750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D1704" w:rsidRPr="004D1704" w:rsidRDefault="006A3F50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 w:rsidRPr="004D1704">
        <w:rPr>
          <w:rFonts w:ascii="Arial" w:eastAsia="Arial" w:hAnsi="Arial" w:cs="Arial"/>
          <w:sz w:val="14"/>
          <w:szCs w:val="14"/>
        </w:rPr>
        <w:t>*</w:t>
      </w:r>
      <w:r w:rsidR="004D1704">
        <w:rPr>
          <w:rFonts w:ascii="Arial" w:eastAsia="Arial" w:hAnsi="Arial" w:cs="Arial"/>
          <w:sz w:val="14"/>
          <w:szCs w:val="14"/>
        </w:rPr>
        <w:t xml:space="preserve"> </w:t>
      </w:r>
      <w:r w:rsidRPr="004D1704">
        <w:rPr>
          <w:rFonts w:ascii="Arial" w:eastAsia="Arial" w:hAnsi="Arial" w:cs="Arial"/>
          <w:sz w:val="14"/>
          <w:szCs w:val="14"/>
        </w:rPr>
        <w:t>O período de embargo</w:t>
      </w:r>
      <w:r w:rsidR="004D1704">
        <w:rPr>
          <w:rFonts w:ascii="Arial" w:eastAsia="Arial" w:hAnsi="Arial" w:cs="Arial"/>
          <w:sz w:val="14"/>
          <w:szCs w:val="14"/>
        </w:rPr>
        <w:t xml:space="preserve"> </w:t>
      </w:r>
      <w:r w:rsidRPr="004D1704">
        <w:rPr>
          <w:rFonts w:ascii="Arial" w:eastAsia="Arial" w:hAnsi="Arial" w:cs="Arial"/>
          <w:sz w:val="14"/>
          <w:szCs w:val="14"/>
        </w:rPr>
        <w:t xml:space="preserve">do material na BDTD/UFAM ou no RIU é de </w:t>
      </w:r>
      <w:proofErr w:type="gramStart"/>
      <w:r w:rsidRPr="004D1704">
        <w:rPr>
          <w:rFonts w:ascii="Arial" w:eastAsia="Arial" w:hAnsi="Arial" w:cs="Arial"/>
          <w:sz w:val="14"/>
          <w:szCs w:val="14"/>
        </w:rPr>
        <w:t>1</w:t>
      </w:r>
      <w:proofErr w:type="gramEnd"/>
      <w:r w:rsidRPr="004D1704">
        <w:rPr>
          <w:rFonts w:ascii="Arial" w:eastAsia="Arial" w:hAnsi="Arial" w:cs="Arial"/>
          <w:sz w:val="14"/>
          <w:szCs w:val="14"/>
        </w:rPr>
        <w:t xml:space="preserve"> (um) ano, a contar da data de depósito, podendo ser renovado mediante comprovações. </w:t>
      </w:r>
    </w:p>
    <w:p w:rsidR="004D1704" w:rsidRPr="004D1704" w:rsidRDefault="004D1704">
      <w:pPr>
        <w:spacing w:after="0" w:line="240" w:lineRule="auto"/>
        <w:jc w:val="both"/>
        <w:rPr>
          <w:rFonts w:ascii="Arial" w:eastAsia="Arial" w:hAnsi="Arial" w:cs="Arial"/>
          <w:sz w:val="14"/>
          <w:szCs w:val="14"/>
        </w:rPr>
      </w:pPr>
      <w:r w:rsidRPr="004D1704">
        <w:rPr>
          <w:rFonts w:ascii="Arial" w:eastAsia="Arial" w:hAnsi="Arial" w:cs="Arial"/>
          <w:sz w:val="14"/>
          <w:szCs w:val="14"/>
        </w:rPr>
        <w:t>**</w:t>
      </w:r>
      <w:r>
        <w:rPr>
          <w:rFonts w:ascii="Arial" w:eastAsia="Arial" w:hAnsi="Arial" w:cs="Arial"/>
          <w:sz w:val="14"/>
          <w:szCs w:val="14"/>
        </w:rPr>
        <w:t xml:space="preserve"> </w:t>
      </w:r>
      <w:r w:rsidRPr="004D1704">
        <w:rPr>
          <w:rFonts w:ascii="Arial" w:eastAsia="Arial" w:hAnsi="Arial" w:cs="Arial"/>
          <w:sz w:val="14"/>
          <w:szCs w:val="14"/>
        </w:rPr>
        <w:t>Em caso de publicação, t</w:t>
      </w:r>
      <w:r w:rsidR="006A3F50" w:rsidRPr="004D1704">
        <w:rPr>
          <w:rFonts w:ascii="Arial" w:eastAsia="Arial" w:hAnsi="Arial" w:cs="Arial"/>
          <w:sz w:val="14"/>
          <w:szCs w:val="14"/>
        </w:rPr>
        <w:t>odo o Resumo estará disponível.</w:t>
      </w:r>
      <w:r w:rsidRPr="004D1704">
        <w:rPr>
          <w:rFonts w:ascii="Arial" w:eastAsia="Arial" w:hAnsi="Arial" w:cs="Arial"/>
          <w:sz w:val="14"/>
          <w:szCs w:val="14"/>
        </w:rPr>
        <w:t xml:space="preserve">  </w:t>
      </w:r>
    </w:p>
    <w:p w:rsidR="008652BE" w:rsidRPr="004D1704" w:rsidRDefault="004D1704">
      <w:pPr>
        <w:spacing w:after="0" w:line="240" w:lineRule="auto"/>
        <w:jc w:val="both"/>
        <w:rPr>
          <w:rFonts w:ascii="Arial" w:eastAsia="Arial" w:hAnsi="Arial" w:cs="Arial"/>
          <w:sz w:val="14"/>
          <w:szCs w:val="20"/>
        </w:rPr>
      </w:pPr>
      <w:r w:rsidRPr="004D1704">
        <w:rPr>
          <w:rFonts w:ascii="Arial" w:eastAsia="Arial" w:hAnsi="Arial" w:cs="Arial"/>
          <w:sz w:val="14"/>
          <w:szCs w:val="14"/>
        </w:rPr>
        <w:t>***</w:t>
      </w:r>
      <w:r>
        <w:rPr>
          <w:rFonts w:ascii="Arial" w:eastAsia="Arial" w:hAnsi="Arial" w:cs="Arial"/>
          <w:sz w:val="14"/>
          <w:szCs w:val="14"/>
        </w:rPr>
        <w:t xml:space="preserve"> </w:t>
      </w:r>
      <w:r w:rsidRPr="004D1704">
        <w:rPr>
          <w:rFonts w:ascii="Arial" w:eastAsia="Arial" w:hAnsi="Arial" w:cs="Arial"/>
          <w:sz w:val="14"/>
          <w:szCs w:val="14"/>
        </w:rPr>
        <w:t>Em caso de registro de patente, o resumo ficará indisponível</w:t>
      </w:r>
      <w:r>
        <w:rPr>
          <w:rFonts w:ascii="Arial" w:eastAsia="Arial" w:hAnsi="Arial" w:cs="Arial"/>
          <w:sz w:val="14"/>
          <w:szCs w:val="14"/>
        </w:rPr>
        <w:t>.</w:t>
      </w:r>
    </w:p>
    <w:sectPr w:rsidR="008652BE" w:rsidRPr="004D1704" w:rsidSect="008750BA">
      <w:pgSz w:w="11906" w:h="16838"/>
      <w:pgMar w:top="720" w:right="720" w:bottom="284" w:left="720" w:header="284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BAD"/>
    <w:multiLevelType w:val="hybridMultilevel"/>
    <w:tmpl w:val="756410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compat/>
  <w:rsids>
    <w:rsidRoot w:val="008652BE"/>
    <w:rsid w:val="00262EAD"/>
    <w:rsid w:val="002E0188"/>
    <w:rsid w:val="00451F1D"/>
    <w:rsid w:val="004D1704"/>
    <w:rsid w:val="00652839"/>
    <w:rsid w:val="006A3F50"/>
    <w:rsid w:val="006A4F47"/>
    <w:rsid w:val="007C0A1E"/>
    <w:rsid w:val="00802216"/>
    <w:rsid w:val="00833B36"/>
    <w:rsid w:val="00862723"/>
    <w:rsid w:val="008652BE"/>
    <w:rsid w:val="008750BA"/>
    <w:rsid w:val="008D14F6"/>
    <w:rsid w:val="00901327"/>
    <w:rsid w:val="009C2459"/>
    <w:rsid w:val="00B80FF0"/>
    <w:rsid w:val="00BE4A82"/>
    <w:rsid w:val="00BE654E"/>
    <w:rsid w:val="00DF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45"/>
  </w:style>
  <w:style w:type="paragraph" w:styleId="Ttulo1">
    <w:name w:val="heading 1"/>
    <w:basedOn w:val="normal0"/>
    <w:next w:val="normal0"/>
    <w:rsid w:val="00865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865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865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865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8652B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8652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652BE"/>
  </w:style>
  <w:style w:type="table" w:customStyle="1" w:styleId="TableNormal">
    <w:name w:val="Table Normal"/>
    <w:rsid w:val="00865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652BE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3D2B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F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D4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414E"/>
  </w:style>
  <w:style w:type="paragraph" w:styleId="Rodap">
    <w:name w:val="footer"/>
    <w:basedOn w:val="Normal"/>
    <w:link w:val="RodapChar"/>
    <w:uiPriority w:val="99"/>
    <w:semiHidden/>
    <w:unhideWhenUsed/>
    <w:rsid w:val="006D4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D414E"/>
  </w:style>
  <w:style w:type="table" w:styleId="Tabelacomgrade">
    <w:name w:val="Table Grid"/>
    <w:basedOn w:val="Tabelanormal"/>
    <w:uiPriority w:val="59"/>
    <w:unhideWhenUsed/>
    <w:rsid w:val="00470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865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652B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84+PlbBBccMyFUYMkVQCRC4QOg==">AMUW2mU/XouGxHhVkJmYSoVM0hP4XMcIe3w6SojJW0yvifXcDNtmYBPkG2FRqhfzlC1k05lmTIEgzkWBT6B6EebsYoeZQ6gzTawbl43L5fx9ZuCuaP2WG7z3KRgJmbB/d5I5GrodNpoD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pergasete</dc:creator>
  <cp:lastModifiedBy>DTI - BC</cp:lastModifiedBy>
  <cp:revision>2</cp:revision>
  <dcterms:created xsi:type="dcterms:W3CDTF">2026-06-18T18:15:00Z</dcterms:created>
  <dcterms:modified xsi:type="dcterms:W3CDTF">2026-06-18T18:15:00Z</dcterms:modified>
</cp:coreProperties>
</file>