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ED" w:rsidRDefault="00B24AED" w:rsidP="007F2763">
      <w:pPr>
        <w:widowControl w:val="0"/>
        <w:spacing w:after="0"/>
        <w:rPr>
          <w:rFonts w:ascii="Times New Roman" w:eastAsia="Times New Roman" w:hAnsi="Times New Roman" w:cs="Times New Roman"/>
          <w:b/>
        </w:rPr>
      </w:pPr>
    </w:p>
    <w:p w:rsidR="00B24AED" w:rsidRDefault="00B24AED" w:rsidP="00B24AED">
      <w:pPr>
        <w:tabs>
          <w:tab w:val="left" w:pos="3582"/>
          <w:tab w:val="left" w:pos="3618"/>
        </w:tabs>
        <w:spacing w:after="0"/>
        <w:rPr>
          <w:rFonts w:ascii="Times New Roman" w:eastAsia="Times New Roman" w:hAnsi="Times New Roman" w:cs="Times New Roman"/>
        </w:rPr>
      </w:pPr>
    </w:p>
    <w:p w:rsidR="00B24AED" w:rsidRDefault="001D5A50" w:rsidP="001D5A50">
      <w:pPr>
        <w:pStyle w:val="Corpodetexto"/>
        <w:spacing w:before="6" w:line="390" w:lineRule="atLeast"/>
        <w:ind w:right="-1"/>
        <w:jc w:val="center"/>
      </w:pPr>
      <w:r>
        <w:t>RELAÇÃO DE</w:t>
      </w:r>
      <w:proofErr w:type="gramStart"/>
      <w:r>
        <w:t xml:space="preserve"> </w:t>
      </w:r>
      <w:r w:rsidR="00B24AED">
        <w:t xml:space="preserve"> </w:t>
      </w:r>
      <w:proofErr w:type="gramEnd"/>
      <w:r w:rsidR="00B24AED">
        <w:t>MATERIAIS</w:t>
      </w:r>
    </w:p>
    <w:p w:rsidR="00B24AED" w:rsidRDefault="00B24AED" w:rsidP="00B24AED">
      <w:pPr>
        <w:tabs>
          <w:tab w:val="left" w:pos="3582"/>
          <w:tab w:val="left" w:pos="3618"/>
        </w:tabs>
        <w:spacing w:after="0"/>
        <w:rPr>
          <w:rFonts w:ascii="Times New Roman" w:eastAsia="Times New Roman" w:hAnsi="Times New Roman" w:cs="Times New Roman"/>
        </w:rPr>
      </w:pPr>
    </w:p>
    <w:p w:rsidR="00B24AED" w:rsidRDefault="00B24AED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24"/>
        </w:rPr>
      </w:pPr>
    </w:p>
    <w:p w:rsidR="00B24AED" w:rsidRPr="009E0455" w:rsidRDefault="00B24AED" w:rsidP="00B24AED">
      <w:pPr>
        <w:pStyle w:val="Corpodetexto"/>
        <w:spacing w:before="90"/>
        <w:jc w:val="center"/>
      </w:pPr>
      <w:r>
        <w:t>CURSO: MÚSICA</w:t>
      </w:r>
    </w:p>
    <w:p w:rsidR="00B24AED" w:rsidRDefault="00B24AED" w:rsidP="00B24AED">
      <w:pPr>
        <w:spacing w:before="5"/>
        <w:rPr>
          <w:b/>
          <w:sz w:val="11"/>
        </w:rPr>
      </w:pPr>
    </w:p>
    <w:tbl>
      <w:tblPr>
        <w:tblStyle w:val="TableNormal"/>
        <w:tblW w:w="5011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1902"/>
        <w:gridCol w:w="1602"/>
        <w:gridCol w:w="2268"/>
        <w:gridCol w:w="2268"/>
      </w:tblGrid>
      <w:tr w:rsidR="00B24AED" w:rsidRPr="0022241B" w:rsidTr="004A5813">
        <w:trPr>
          <w:trHeight w:val="301"/>
        </w:trPr>
        <w:tc>
          <w:tcPr>
            <w:tcW w:w="583" w:type="pct"/>
          </w:tcPr>
          <w:p w:rsidR="00B24AED" w:rsidRPr="007228AD" w:rsidRDefault="00B24AED" w:rsidP="004A5813">
            <w:pPr>
              <w:pStyle w:val="TableParagraph"/>
              <w:spacing w:before="18" w:line="264" w:lineRule="exact"/>
              <w:ind w:left="0"/>
              <w:jc w:val="center"/>
              <w:rPr>
                <w:b/>
              </w:rPr>
            </w:pPr>
          </w:p>
          <w:p w:rsidR="00B24AED" w:rsidRPr="005F4B12" w:rsidRDefault="00B24AED" w:rsidP="004A5813">
            <w:pPr>
              <w:pStyle w:val="TableParagraph"/>
              <w:spacing w:before="18" w:line="264" w:lineRule="exact"/>
              <w:ind w:left="0"/>
              <w:jc w:val="center"/>
              <w:rPr>
                <w:b/>
              </w:rPr>
            </w:pPr>
            <w:r w:rsidRPr="005F4B12">
              <w:rPr>
                <w:b/>
              </w:rPr>
              <w:t>MARCAR           COM</w:t>
            </w:r>
            <w:proofErr w:type="gramStart"/>
            <w:r w:rsidRPr="005F4B12">
              <w:rPr>
                <w:b/>
              </w:rPr>
              <w:t xml:space="preserve">  </w:t>
            </w:r>
            <w:proofErr w:type="gramEnd"/>
            <w:r w:rsidRPr="005F4B12">
              <w:rPr>
                <w:b/>
              </w:rPr>
              <w:t>(X)*</w:t>
            </w:r>
          </w:p>
        </w:tc>
        <w:tc>
          <w:tcPr>
            <w:tcW w:w="1045" w:type="pct"/>
          </w:tcPr>
          <w:p w:rsidR="00B24AED" w:rsidRDefault="00B24AED" w:rsidP="004A5813">
            <w:pPr>
              <w:pStyle w:val="TableParagraph"/>
              <w:spacing w:before="18" w:line="264" w:lineRule="exact"/>
              <w:ind w:right="320"/>
              <w:rPr>
                <w:b/>
              </w:rPr>
            </w:pPr>
          </w:p>
          <w:p w:rsidR="00B24AED" w:rsidRPr="005F4B12" w:rsidRDefault="00B24AED" w:rsidP="004A5813">
            <w:pPr>
              <w:pStyle w:val="TableParagraph"/>
              <w:spacing w:before="18" w:line="264" w:lineRule="exact"/>
              <w:ind w:right="320"/>
              <w:jc w:val="center"/>
              <w:rPr>
                <w:b/>
              </w:rPr>
            </w:pPr>
            <w:r w:rsidRPr="005F4B12">
              <w:rPr>
                <w:b/>
              </w:rPr>
              <w:t>MATERIAIS</w:t>
            </w:r>
          </w:p>
        </w:tc>
        <w:tc>
          <w:tcPr>
            <w:tcW w:w="880" w:type="pct"/>
          </w:tcPr>
          <w:p w:rsidR="00B24AED" w:rsidRDefault="00B24AED" w:rsidP="004A5813">
            <w:pPr>
              <w:pStyle w:val="TableParagraph"/>
              <w:spacing w:before="18" w:line="264" w:lineRule="exact"/>
              <w:ind w:right="320"/>
              <w:rPr>
                <w:b/>
              </w:rPr>
            </w:pPr>
          </w:p>
          <w:p w:rsidR="00B24AED" w:rsidRPr="005F4B12" w:rsidRDefault="00B24AED" w:rsidP="004A5813">
            <w:pPr>
              <w:pStyle w:val="TableParagraph"/>
              <w:spacing w:before="18" w:line="264" w:lineRule="exact"/>
              <w:ind w:right="320"/>
              <w:jc w:val="center"/>
              <w:rPr>
                <w:b/>
              </w:rPr>
            </w:pPr>
            <w:r w:rsidRPr="005F4B12">
              <w:rPr>
                <w:b/>
              </w:rPr>
              <w:t>PERÍODO</w:t>
            </w:r>
          </w:p>
        </w:tc>
        <w:tc>
          <w:tcPr>
            <w:tcW w:w="1246" w:type="pct"/>
          </w:tcPr>
          <w:p w:rsidR="00B24AED" w:rsidRDefault="00B24AED" w:rsidP="004A5813">
            <w:pPr>
              <w:pStyle w:val="TableParagraph"/>
              <w:spacing w:before="18" w:line="264" w:lineRule="exact"/>
              <w:ind w:right="320"/>
              <w:jc w:val="center"/>
              <w:rPr>
                <w:b/>
              </w:rPr>
            </w:pPr>
          </w:p>
          <w:p w:rsidR="00B24AED" w:rsidRPr="005F4B12" w:rsidRDefault="00B24AED" w:rsidP="004A5813">
            <w:pPr>
              <w:pStyle w:val="TableParagraph"/>
              <w:spacing w:before="18" w:line="264" w:lineRule="exact"/>
              <w:ind w:right="320"/>
              <w:jc w:val="center"/>
              <w:rPr>
                <w:b/>
              </w:rPr>
            </w:pPr>
            <w:r w:rsidRPr="005F4B12">
              <w:rPr>
                <w:b/>
              </w:rPr>
              <w:t>DISCIPLINA</w:t>
            </w:r>
          </w:p>
        </w:tc>
        <w:tc>
          <w:tcPr>
            <w:tcW w:w="1246" w:type="pct"/>
          </w:tcPr>
          <w:p w:rsidR="00B24AED" w:rsidRDefault="00B24AED" w:rsidP="004A5813">
            <w:pPr>
              <w:pStyle w:val="TableParagraph"/>
              <w:spacing w:before="111" w:line="264" w:lineRule="exact"/>
              <w:ind w:left="0"/>
              <w:jc w:val="center"/>
              <w:rPr>
                <w:b/>
                <w:sz w:val="24"/>
              </w:rPr>
            </w:pPr>
            <w:r w:rsidRPr="004F6E0F">
              <w:rPr>
                <w:b/>
                <w:sz w:val="24"/>
              </w:rPr>
              <w:t>ASSINATURA</w:t>
            </w:r>
            <w:r w:rsidR="00252E94">
              <w:rPr>
                <w:b/>
                <w:sz w:val="24"/>
              </w:rPr>
              <w:t>**</w:t>
            </w:r>
          </w:p>
          <w:p w:rsidR="00B24AED" w:rsidRPr="005F4B12" w:rsidRDefault="00B24AED" w:rsidP="004A5813">
            <w:pPr>
              <w:pStyle w:val="TableParagraph"/>
              <w:spacing w:before="111" w:line="264" w:lineRule="exact"/>
              <w:rPr>
                <w:b/>
                <w:sz w:val="24"/>
              </w:rPr>
            </w:pPr>
            <w:r w:rsidRPr="004F6E0F">
              <w:rPr>
                <w:b/>
                <w:sz w:val="24"/>
              </w:rPr>
              <w:t>*</w:t>
            </w:r>
            <w:r w:rsidR="00252E94">
              <w:rPr>
                <w:b/>
                <w:sz w:val="24"/>
              </w:rPr>
              <w:t>*</w:t>
            </w:r>
            <w:r w:rsidRPr="004F6E0F">
              <w:rPr>
                <w:sz w:val="20"/>
                <w:szCs w:val="20"/>
              </w:rPr>
              <w:t>Somente quando realizar prestação de contas</w:t>
            </w:r>
          </w:p>
        </w:tc>
      </w:tr>
      <w:tr w:rsidR="00B24AED" w:rsidRPr="0022241B" w:rsidTr="004A5813">
        <w:trPr>
          <w:trHeight w:val="301"/>
        </w:trPr>
        <w:tc>
          <w:tcPr>
            <w:tcW w:w="583" w:type="pct"/>
          </w:tcPr>
          <w:p w:rsidR="00B24AED" w:rsidRPr="005F4B12" w:rsidRDefault="00B24AED" w:rsidP="004A5813">
            <w:pPr>
              <w:pStyle w:val="TableParagraph"/>
              <w:spacing w:before="18" w:line="264" w:lineRule="exact"/>
              <w:rPr>
                <w:sz w:val="24"/>
              </w:rPr>
            </w:pPr>
          </w:p>
        </w:tc>
        <w:tc>
          <w:tcPr>
            <w:tcW w:w="1045" w:type="pct"/>
          </w:tcPr>
          <w:p w:rsidR="00B24AED" w:rsidRPr="0022241B" w:rsidRDefault="00B24AED" w:rsidP="004A5813">
            <w:pPr>
              <w:pStyle w:val="TableParagraph"/>
              <w:spacing w:before="18" w:line="264" w:lineRule="exact"/>
              <w:ind w:left="526" w:right="320"/>
              <w:jc w:val="center"/>
              <w:rPr>
                <w:sz w:val="24"/>
              </w:rPr>
            </w:pPr>
            <w:r w:rsidRPr="0022241B">
              <w:rPr>
                <w:sz w:val="24"/>
              </w:rPr>
              <w:t>Violão</w:t>
            </w:r>
          </w:p>
        </w:tc>
        <w:tc>
          <w:tcPr>
            <w:tcW w:w="880" w:type="pct"/>
          </w:tcPr>
          <w:p w:rsidR="00B24AED" w:rsidRPr="0022241B" w:rsidRDefault="00B24AED" w:rsidP="004A5813">
            <w:pPr>
              <w:pStyle w:val="TableParagraph"/>
              <w:spacing w:before="18" w:line="264" w:lineRule="exact"/>
              <w:ind w:left="526" w:right="320"/>
              <w:jc w:val="center"/>
              <w:rPr>
                <w:sz w:val="24"/>
              </w:rPr>
            </w:pPr>
            <w:r w:rsidRPr="0022241B">
              <w:rPr>
                <w:sz w:val="24"/>
              </w:rPr>
              <w:t xml:space="preserve">1º </w:t>
            </w:r>
          </w:p>
        </w:tc>
        <w:tc>
          <w:tcPr>
            <w:tcW w:w="1246" w:type="pct"/>
          </w:tcPr>
          <w:p w:rsidR="00B24AED" w:rsidRPr="0022241B" w:rsidRDefault="00B24AED" w:rsidP="004A5813">
            <w:pPr>
              <w:pStyle w:val="TableParagraph"/>
              <w:spacing w:before="18" w:line="264" w:lineRule="exact"/>
              <w:ind w:left="526" w:right="320"/>
              <w:jc w:val="center"/>
              <w:rPr>
                <w:sz w:val="24"/>
              </w:rPr>
            </w:pPr>
            <w:r w:rsidRPr="0022241B">
              <w:rPr>
                <w:sz w:val="24"/>
              </w:rPr>
              <w:t xml:space="preserve">Pratica instrumental I, </w:t>
            </w:r>
            <w:proofErr w:type="gramStart"/>
            <w:r w:rsidRPr="0022241B">
              <w:rPr>
                <w:sz w:val="24"/>
              </w:rPr>
              <w:t>II,</w:t>
            </w:r>
            <w:proofErr w:type="gramEnd"/>
            <w:r w:rsidRPr="0022241B">
              <w:rPr>
                <w:sz w:val="24"/>
              </w:rPr>
              <w:t>III, IV</w:t>
            </w:r>
          </w:p>
        </w:tc>
        <w:tc>
          <w:tcPr>
            <w:tcW w:w="1246" w:type="pct"/>
          </w:tcPr>
          <w:p w:rsidR="00B24AED" w:rsidRPr="005F4B12" w:rsidRDefault="00B24AED" w:rsidP="004A5813"/>
        </w:tc>
      </w:tr>
      <w:tr w:rsidR="00B24AED" w:rsidRPr="0022241B" w:rsidTr="004A5813">
        <w:trPr>
          <w:trHeight w:val="301"/>
        </w:trPr>
        <w:tc>
          <w:tcPr>
            <w:tcW w:w="583" w:type="pct"/>
          </w:tcPr>
          <w:p w:rsidR="00B24AED" w:rsidRPr="00050416" w:rsidRDefault="00B24AED" w:rsidP="004A5813">
            <w:pPr>
              <w:pStyle w:val="TableParagraph"/>
              <w:spacing w:before="18" w:line="264" w:lineRule="exact"/>
              <w:ind w:left="0"/>
              <w:rPr>
                <w:sz w:val="24"/>
              </w:rPr>
            </w:pPr>
          </w:p>
        </w:tc>
        <w:tc>
          <w:tcPr>
            <w:tcW w:w="1045" w:type="pct"/>
          </w:tcPr>
          <w:p w:rsidR="00B24AED" w:rsidRPr="0022241B" w:rsidRDefault="00B24AED" w:rsidP="004A5813">
            <w:pPr>
              <w:pStyle w:val="TableParagraph"/>
              <w:spacing w:before="18" w:line="264" w:lineRule="exact"/>
              <w:ind w:left="525" w:right="322"/>
              <w:jc w:val="center"/>
              <w:rPr>
                <w:sz w:val="24"/>
              </w:rPr>
            </w:pPr>
            <w:r w:rsidRPr="0022241B">
              <w:rPr>
                <w:sz w:val="24"/>
              </w:rPr>
              <w:t>Teclado</w:t>
            </w:r>
          </w:p>
        </w:tc>
        <w:tc>
          <w:tcPr>
            <w:tcW w:w="880" w:type="pct"/>
          </w:tcPr>
          <w:p w:rsidR="00B24AED" w:rsidRPr="0022241B" w:rsidRDefault="00B24AED" w:rsidP="004A5813">
            <w:pPr>
              <w:pStyle w:val="TableParagraph"/>
              <w:spacing w:before="18" w:line="264" w:lineRule="exact"/>
              <w:ind w:left="526" w:right="320"/>
              <w:jc w:val="center"/>
              <w:rPr>
                <w:sz w:val="24"/>
              </w:rPr>
            </w:pPr>
            <w:r w:rsidRPr="0022241B">
              <w:rPr>
                <w:sz w:val="24"/>
              </w:rPr>
              <w:t xml:space="preserve">1º </w:t>
            </w:r>
          </w:p>
        </w:tc>
        <w:tc>
          <w:tcPr>
            <w:tcW w:w="1246" w:type="pct"/>
          </w:tcPr>
          <w:p w:rsidR="00B24AED" w:rsidRPr="0022241B" w:rsidRDefault="00B24AED" w:rsidP="004A5813">
            <w:pPr>
              <w:pStyle w:val="TableParagraph"/>
              <w:spacing w:before="18" w:line="264" w:lineRule="exact"/>
              <w:ind w:left="526" w:right="320"/>
              <w:jc w:val="center"/>
              <w:rPr>
                <w:sz w:val="24"/>
              </w:rPr>
            </w:pPr>
            <w:r w:rsidRPr="0022241B">
              <w:rPr>
                <w:sz w:val="24"/>
              </w:rPr>
              <w:t xml:space="preserve">Pratica instrumental I, </w:t>
            </w:r>
            <w:proofErr w:type="gramStart"/>
            <w:r w:rsidRPr="0022241B">
              <w:rPr>
                <w:sz w:val="24"/>
              </w:rPr>
              <w:t>II,</w:t>
            </w:r>
            <w:proofErr w:type="gramEnd"/>
            <w:r w:rsidRPr="0022241B">
              <w:rPr>
                <w:sz w:val="24"/>
              </w:rPr>
              <w:t>III, IV</w:t>
            </w:r>
          </w:p>
        </w:tc>
        <w:tc>
          <w:tcPr>
            <w:tcW w:w="1246" w:type="pct"/>
          </w:tcPr>
          <w:p w:rsidR="00B24AED" w:rsidRPr="007228AD" w:rsidRDefault="00B24AED" w:rsidP="004A5813">
            <w:pPr>
              <w:pStyle w:val="TableParagraph"/>
              <w:spacing w:before="111" w:line="264" w:lineRule="exact"/>
              <w:ind w:left="0"/>
              <w:rPr>
                <w:b/>
                <w:sz w:val="24"/>
              </w:rPr>
            </w:pPr>
          </w:p>
        </w:tc>
      </w:tr>
      <w:tr w:rsidR="00B24AED" w:rsidRPr="0022241B" w:rsidTr="004A5813">
        <w:trPr>
          <w:trHeight w:val="350"/>
        </w:trPr>
        <w:tc>
          <w:tcPr>
            <w:tcW w:w="583" w:type="pct"/>
          </w:tcPr>
          <w:p w:rsidR="00B24AED" w:rsidRPr="00050416" w:rsidRDefault="00B24AED" w:rsidP="004A5813">
            <w:pPr>
              <w:pStyle w:val="TableParagraph"/>
              <w:spacing w:before="18" w:line="240" w:lineRule="auto"/>
              <w:rPr>
                <w:sz w:val="24"/>
              </w:rPr>
            </w:pPr>
          </w:p>
        </w:tc>
        <w:tc>
          <w:tcPr>
            <w:tcW w:w="1045" w:type="pct"/>
          </w:tcPr>
          <w:p w:rsidR="00B24AED" w:rsidRPr="0022241B" w:rsidRDefault="00B24AED" w:rsidP="004A5813">
            <w:pPr>
              <w:pStyle w:val="TableParagraph"/>
              <w:spacing w:before="18" w:line="240" w:lineRule="auto"/>
              <w:ind w:left="526" w:right="321"/>
              <w:jc w:val="center"/>
              <w:rPr>
                <w:sz w:val="24"/>
              </w:rPr>
            </w:pPr>
            <w:r w:rsidRPr="0022241B">
              <w:rPr>
                <w:sz w:val="24"/>
              </w:rPr>
              <w:t>Flauta</w:t>
            </w:r>
          </w:p>
        </w:tc>
        <w:tc>
          <w:tcPr>
            <w:tcW w:w="880" w:type="pct"/>
          </w:tcPr>
          <w:p w:rsidR="00B24AED" w:rsidRPr="0022241B" w:rsidRDefault="00B24AED" w:rsidP="004A5813">
            <w:pPr>
              <w:pStyle w:val="TableParagraph"/>
              <w:spacing w:before="18" w:line="264" w:lineRule="exact"/>
              <w:ind w:left="525" w:right="322"/>
              <w:jc w:val="center"/>
              <w:rPr>
                <w:sz w:val="24"/>
              </w:rPr>
            </w:pPr>
          </w:p>
        </w:tc>
        <w:tc>
          <w:tcPr>
            <w:tcW w:w="1246" w:type="pct"/>
          </w:tcPr>
          <w:p w:rsidR="00B24AED" w:rsidRPr="0022241B" w:rsidRDefault="00B24AED" w:rsidP="004A5813">
            <w:pPr>
              <w:pStyle w:val="TableParagraph"/>
              <w:spacing w:before="18" w:line="264" w:lineRule="exact"/>
              <w:ind w:left="525" w:right="322"/>
              <w:jc w:val="center"/>
              <w:rPr>
                <w:sz w:val="24"/>
              </w:rPr>
            </w:pPr>
          </w:p>
        </w:tc>
        <w:tc>
          <w:tcPr>
            <w:tcW w:w="1246" w:type="pct"/>
          </w:tcPr>
          <w:p w:rsidR="00B24AED" w:rsidRPr="005F4B12" w:rsidRDefault="00B24AED" w:rsidP="004A5813"/>
        </w:tc>
      </w:tr>
      <w:tr w:rsidR="00B24AED" w:rsidRPr="0022241B" w:rsidTr="004A5813">
        <w:trPr>
          <w:trHeight w:val="299"/>
        </w:trPr>
        <w:tc>
          <w:tcPr>
            <w:tcW w:w="583" w:type="pct"/>
          </w:tcPr>
          <w:p w:rsidR="00B24AED" w:rsidRPr="005F4B12" w:rsidRDefault="00B24AED" w:rsidP="004A5813">
            <w:pPr>
              <w:pStyle w:val="TableParagraph"/>
              <w:spacing w:before="18" w:line="261" w:lineRule="exact"/>
              <w:rPr>
                <w:sz w:val="24"/>
              </w:rPr>
            </w:pPr>
          </w:p>
        </w:tc>
        <w:tc>
          <w:tcPr>
            <w:tcW w:w="1045" w:type="pct"/>
          </w:tcPr>
          <w:p w:rsidR="00B24AED" w:rsidRPr="0022241B" w:rsidRDefault="00B24AED" w:rsidP="004A5813">
            <w:pPr>
              <w:pStyle w:val="TableParagraph"/>
              <w:spacing w:before="18" w:line="261" w:lineRule="exact"/>
              <w:ind w:left="526" w:right="322"/>
              <w:jc w:val="center"/>
              <w:rPr>
                <w:sz w:val="24"/>
              </w:rPr>
            </w:pPr>
            <w:r w:rsidRPr="0022241B">
              <w:rPr>
                <w:sz w:val="24"/>
              </w:rPr>
              <w:t>Instrumentos percussivos de pequeno porte</w:t>
            </w:r>
          </w:p>
        </w:tc>
        <w:tc>
          <w:tcPr>
            <w:tcW w:w="880" w:type="pct"/>
          </w:tcPr>
          <w:p w:rsidR="00B24AED" w:rsidRPr="0022241B" w:rsidRDefault="00B24AED" w:rsidP="004A5813">
            <w:pPr>
              <w:pStyle w:val="TableParagraph"/>
              <w:spacing w:before="18" w:line="264" w:lineRule="exact"/>
              <w:ind w:left="526" w:right="320"/>
              <w:jc w:val="center"/>
              <w:rPr>
                <w:sz w:val="24"/>
              </w:rPr>
            </w:pPr>
            <w:r w:rsidRPr="0022241B">
              <w:rPr>
                <w:sz w:val="24"/>
              </w:rPr>
              <w:t xml:space="preserve">1º </w:t>
            </w:r>
          </w:p>
        </w:tc>
        <w:tc>
          <w:tcPr>
            <w:tcW w:w="1246" w:type="pct"/>
          </w:tcPr>
          <w:p w:rsidR="00B24AED" w:rsidRPr="0022241B" w:rsidRDefault="00B24AED" w:rsidP="004A5813">
            <w:pPr>
              <w:pStyle w:val="TableParagraph"/>
              <w:spacing w:before="18" w:line="264" w:lineRule="exact"/>
              <w:ind w:left="526" w:right="320"/>
              <w:jc w:val="center"/>
              <w:rPr>
                <w:sz w:val="24"/>
              </w:rPr>
            </w:pPr>
            <w:r w:rsidRPr="0022241B">
              <w:rPr>
                <w:sz w:val="24"/>
              </w:rPr>
              <w:t xml:space="preserve">Pratica instrumental I, </w:t>
            </w:r>
            <w:proofErr w:type="gramStart"/>
            <w:r w:rsidRPr="0022241B">
              <w:rPr>
                <w:sz w:val="24"/>
              </w:rPr>
              <w:t>II,</w:t>
            </w:r>
            <w:proofErr w:type="gramEnd"/>
            <w:r w:rsidRPr="0022241B">
              <w:rPr>
                <w:sz w:val="24"/>
              </w:rPr>
              <w:t>III, IV</w:t>
            </w:r>
          </w:p>
        </w:tc>
        <w:tc>
          <w:tcPr>
            <w:tcW w:w="1246" w:type="pct"/>
          </w:tcPr>
          <w:p w:rsidR="00B24AED" w:rsidRPr="007228AD" w:rsidRDefault="00B24AED" w:rsidP="004A5813">
            <w:pPr>
              <w:pStyle w:val="TableParagraph"/>
              <w:spacing w:before="111" w:line="264" w:lineRule="exact"/>
              <w:ind w:left="0"/>
              <w:rPr>
                <w:b/>
                <w:sz w:val="24"/>
              </w:rPr>
            </w:pPr>
          </w:p>
        </w:tc>
      </w:tr>
      <w:tr w:rsidR="00B24AED" w:rsidRPr="0022241B" w:rsidTr="004A5813">
        <w:trPr>
          <w:trHeight w:val="302"/>
        </w:trPr>
        <w:tc>
          <w:tcPr>
            <w:tcW w:w="583" w:type="pct"/>
          </w:tcPr>
          <w:p w:rsidR="00B24AED" w:rsidRPr="00050416" w:rsidRDefault="00B24AED" w:rsidP="004A5813">
            <w:pPr>
              <w:pStyle w:val="TableParagraph"/>
              <w:spacing w:before="18" w:line="264" w:lineRule="exact"/>
              <w:rPr>
                <w:sz w:val="24"/>
              </w:rPr>
            </w:pPr>
          </w:p>
        </w:tc>
        <w:tc>
          <w:tcPr>
            <w:tcW w:w="1045" w:type="pct"/>
          </w:tcPr>
          <w:p w:rsidR="00B24AED" w:rsidRPr="0022241B" w:rsidRDefault="00B24AED" w:rsidP="004A5813">
            <w:pPr>
              <w:pStyle w:val="TableParagraph"/>
              <w:spacing w:before="18" w:line="264" w:lineRule="exact"/>
              <w:ind w:left="526" w:right="319"/>
              <w:jc w:val="center"/>
              <w:rPr>
                <w:sz w:val="24"/>
              </w:rPr>
            </w:pPr>
            <w:r w:rsidRPr="0022241B">
              <w:rPr>
                <w:sz w:val="24"/>
              </w:rPr>
              <w:t>Estante para partitura</w:t>
            </w:r>
          </w:p>
        </w:tc>
        <w:tc>
          <w:tcPr>
            <w:tcW w:w="880" w:type="pct"/>
          </w:tcPr>
          <w:p w:rsidR="00B24AED" w:rsidRPr="0022241B" w:rsidRDefault="00B24AED" w:rsidP="004A5813">
            <w:pPr>
              <w:pStyle w:val="TableParagraph"/>
              <w:spacing w:before="18" w:line="264" w:lineRule="exact"/>
              <w:ind w:left="526" w:right="320"/>
              <w:jc w:val="center"/>
              <w:rPr>
                <w:sz w:val="24"/>
              </w:rPr>
            </w:pPr>
            <w:r w:rsidRPr="0022241B">
              <w:rPr>
                <w:sz w:val="24"/>
              </w:rPr>
              <w:t xml:space="preserve">1º </w:t>
            </w:r>
          </w:p>
        </w:tc>
        <w:tc>
          <w:tcPr>
            <w:tcW w:w="1246" w:type="pct"/>
          </w:tcPr>
          <w:p w:rsidR="00B24AED" w:rsidRPr="0022241B" w:rsidRDefault="00B24AED" w:rsidP="004A5813">
            <w:pPr>
              <w:pStyle w:val="TableParagraph"/>
              <w:spacing w:before="18" w:line="264" w:lineRule="exact"/>
              <w:ind w:left="526" w:right="320"/>
              <w:jc w:val="center"/>
              <w:rPr>
                <w:sz w:val="24"/>
              </w:rPr>
            </w:pPr>
            <w:r w:rsidRPr="0022241B">
              <w:rPr>
                <w:sz w:val="24"/>
              </w:rPr>
              <w:t xml:space="preserve">Pratica instrumental I, </w:t>
            </w:r>
            <w:proofErr w:type="gramStart"/>
            <w:r w:rsidRPr="0022241B">
              <w:rPr>
                <w:sz w:val="24"/>
              </w:rPr>
              <w:t>II,</w:t>
            </w:r>
            <w:proofErr w:type="gramEnd"/>
            <w:r w:rsidRPr="0022241B">
              <w:rPr>
                <w:sz w:val="24"/>
              </w:rPr>
              <w:t>III, IV</w:t>
            </w:r>
          </w:p>
        </w:tc>
        <w:tc>
          <w:tcPr>
            <w:tcW w:w="1246" w:type="pct"/>
          </w:tcPr>
          <w:p w:rsidR="00B24AED" w:rsidRPr="005F4B12" w:rsidRDefault="00B24AED" w:rsidP="004A5813"/>
        </w:tc>
      </w:tr>
    </w:tbl>
    <w:p w:rsidR="00B24AED" w:rsidRDefault="00B24AED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24"/>
        </w:rPr>
      </w:pPr>
    </w:p>
    <w:p w:rsidR="00B24AED" w:rsidRDefault="00B24AED" w:rsidP="001D5A50">
      <w:pPr>
        <w:tabs>
          <w:tab w:val="left" w:pos="7224"/>
        </w:tabs>
        <w:spacing w:before="3" w:after="1"/>
        <w:rPr>
          <w:b/>
          <w:sz w:val="24"/>
        </w:rPr>
      </w:pPr>
      <w:r w:rsidRPr="0022241B">
        <w:rPr>
          <w:rFonts w:ascii="Times New Roman" w:hAnsi="Times New Roman" w:cs="Times New Roman"/>
          <w:b/>
          <w:sz w:val="24"/>
        </w:rPr>
        <w:t>* Marcar com (X) o material que deseja adquirir, respeitando o valor do benefício.</w:t>
      </w:r>
    </w:p>
    <w:p w:rsidR="00B24AED" w:rsidRDefault="00B24AED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24"/>
        </w:rPr>
      </w:pPr>
    </w:p>
    <w:p w:rsidR="00B24AED" w:rsidRDefault="00B24AED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24"/>
        </w:rPr>
      </w:pPr>
    </w:p>
    <w:p w:rsidR="001D5A50" w:rsidRDefault="001D5A50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24"/>
        </w:rPr>
      </w:pPr>
    </w:p>
    <w:p w:rsidR="001D5A50" w:rsidRDefault="001D5A50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24"/>
        </w:rPr>
      </w:pPr>
    </w:p>
    <w:p w:rsidR="001D5A50" w:rsidRDefault="001D5A50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24"/>
        </w:rPr>
      </w:pPr>
    </w:p>
    <w:p w:rsidR="001D5A50" w:rsidRDefault="001D5A50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24"/>
        </w:rPr>
      </w:pPr>
    </w:p>
    <w:p w:rsidR="001D5A50" w:rsidRDefault="001D5A50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24"/>
        </w:rPr>
      </w:pPr>
    </w:p>
    <w:p w:rsidR="00B24AED" w:rsidRDefault="00B24AED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24"/>
        </w:rPr>
      </w:pPr>
    </w:p>
    <w:p w:rsidR="00B24AED" w:rsidRPr="001125CD" w:rsidRDefault="00B24AED" w:rsidP="00B24AED">
      <w:pPr>
        <w:tabs>
          <w:tab w:val="left" w:pos="2370"/>
        </w:tabs>
        <w:spacing w:after="0"/>
        <w:jc w:val="both"/>
        <w:rPr>
          <w:rFonts w:ascii="Arial" w:eastAsia="Arial" w:hAnsi="Arial" w:cs="Arial"/>
          <w:b/>
        </w:rPr>
      </w:pPr>
    </w:p>
    <w:p w:rsidR="00B24AED" w:rsidRDefault="00B24AED" w:rsidP="00B24AED"/>
    <w:p w:rsidR="00B24AED" w:rsidRPr="00765DE7" w:rsidRDefault="00B24AED" w:rsidP="004914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B24AED" w:rsidRPr="00765DE7" w:rsidSect="009F16AC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792" w:rsidRDefault="00100792">
      <w:pPr>
        <w:spacing w:after="0" w:line="240" w:lineRule="auto"/>
      </w:pPr>
      <w:r>
        <w:separator/>
      </w:r>
    </w:p>
  </w:endnote>
  <w:endnote w:type="continuationSeparator" w:id="0">
    <w:p w:rsidR="00100792" w:rsidRDefault="0010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25" w:rsidRDefault="00433FDA">
    <w:pPr>
      <w:tabs>
        <w:tab w:val="right" w:pos="9214"/>
      </w:tabs>
      <w:spacing w:after="0" w:line="240" w:lineRule="auto"/>
      <w:ind w:left="-426" w:right="-567" w:hanging="567"/>
      <w:jc w:val="center"/>
      <w:rPr>
        <w:rFonts w:ascii="Tahoma" w:eastAsia="Tahoma" w:hAnsi="Tahoma" w:cs="Tahoma"/>
        <w:sz w:val="20"/>
        <w:szCs w:val="20"/>
      </w:rPr>
    </w:pPr>
    <w:r w:rsidRPr="00433FD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3" o:spid="_x0000_s4097" type="#_x0000_t32" style="position:absolute;left:0;text-align:left;margin-left:0;margin-top:9pt;width:440.2pt;height:1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">
          <o:lock v:ext="edit" shapetype="f"/>
          <w10:wrap anchorx="margin"/>
        </v:shape>
      </w:pict>
    </w:r>
  </w:p>
  <w:p w:rsidR="00C10025" w:rsidRDefault="00C10025">
    <w:pPr>
      <w:tabs>
        <w:tab w:val="right" w:pos="9214"/>
      </w:tabs>
      <w:spacing w:after="0" w:line="240" w:lineRule="auto"/>
      <w:ind w:left="-426" w:right="-567" w:hanging="567"/>
      <w:jc w:val="center"/>
      <w:rPr>
        <w:rFonts w:ascii="Tahoma" w:eastAsia="Tahoma" w:hAnsi="Tahoma" w:cs="Tahoma"/>
        <w:sz w:val="20"/>
        <w:szCs w:val="20"/>
      </w:rPr>
    </w:pPr>
    <w:r>
      <w:rPr>
        <w:rFonts w:ascii="Tahoma" w:eastAsia="Tahoma" w:hAnsi="Tahoma" w:cs="Tahoma"/>
        <w:sz w:val="20"/>
        <w:szCs w:val="20"/>
      </w:rPr>
      <w:t>Av. Gal. Rodrigo Otávio, 6200, Coroado I, Campus Universitário, Bloco da Reitoria.</w:t>
    </w:r>
  </w:p>
  <w:p w:rsidR="00C10025" w:rsidRPr="00AC53FD" w:rsidRDefault="00C10025">
    <w:pPr>
      <w:tabs>
        <w:tab w:val="right" w:pos="9214"/>
      </w:tabs>
      <w:spacing w:after="0" w:line="240" w:lineRule="auto"/>
      <w:ind w:left="-426" w:right="-567" w:hanging="567"/>
      <w:jc w:val="center"/>
      <w:rPr>
        <w:rFonts w:ascii="Tahoma" w:eastAsia="Tahoma" w:hAnsi="Tahoma" w:cs="Tahoma"/>
        <w:sz w:val="20"/>
        <w:szCs w:val="20"/>
        <w:lang w:val="en-US"/>
      </w:rPr>
    </w:pPr>
    <w:r w:rsidRPr="00AC53FD">
      <w:rPr>
        <w:rFonts w:ascii="Tahoma" w:eastAsia="Tahoma" w:hAnsi="Tahoma" w:cs="Tahoma"/>
        <w:sz w:val="20"/>
        <w:szCs w:val="20"/>
        <w:lang w:val="en-US"/>
      </w:rPr>
      <w:t xml:space="preserve">CEP: 69077-000 – Manaus/AM e-mail: </w:t>
    </w:r>
    <w:hyperlink r:id="rId1">
      <w:r w:rsidRPr="00AC53FD">
        <w:rPr>
          <w:rFonts w:ascii="Tahoma" w:eastAsia="Tahoma" w:hAnsi="Tahoma" w:cs="Tahoma"/>
          <w:color w:val="0000FF"/>
          <w:sz w:val="20"/>
          <w:szCs w:val="20"/>
          <w:u w:val="single"/>
          <w:lang w:val="en-US"/>
        </w:rPr>
        <w:t>daest@ufam.edu.br</w:t>
      </w:r>
    </w:hyperlink>
    <w:r w:rsidRPr="00AC53FD">
      <w:rPr>
        <w:rFonts w:ascii="Tahoma" w:eastAsia="Tahoma" w:hAnsi="Tahoma" w:cs="Tahoma"/>
        <w:sz w:val="20"/>
        <w:szCs w:val="20"/>
        <w:lang w:val="en-US"/>
      </w:rPr>
      <w:t xml:space="preserve"> – 3305-1795.</w:t>
    </w:r>
  </w:p>
  <w:p w:rsidR="00C10025" w:rsidRPr="00AC53FD" w:rsidRDefault="00C10025">
    <w:pPr>
      <w:tabs>
        <w:tab w:val="center" w:pos="4252"/>
        <w:tab w:val="right" w:pos="8504"/>
      </w:tabs>
      <w:spacing w:after="0" w:line="240" w:lineRule="auto"/>
      <w:ind w:left="-709"/>
      <w:jc w:val="right"/>
      <w:rPr>
        <w:rFonts w:ascii="Arial" w:eastAsia="Arial" w:hAnsi="Arial" w:cs="Arial"/>
        <w:sz w:val="24"/>
        <w:szCs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792" w:rsidRDefault="00100792">
      <w:pPr>
        <w:spacing w:after="0" w:line="240" w:lineRule="auto"/>
      </w:pPr>
      <w:r>
        <w:separator/>
      </w:r>
    </w:p>
  </w:footnote>
  <w:footnote w:type="continuationSeparator" w:id="0">
    <w:p w:rsidR="00100792" w:rsidRDefault="0010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25" w:rsidRDefault="00C10025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Poder Executivo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-31114</wp:posOffset>
          </wp:positionH>
          <wp:positionV relativeFrom="paragraph">
            <wp:posOffset>13334</wp:posOffset>
          </wp:positionV>
          <wp:extent cx="808355" cy="775335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355" cy="775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4974590</wp:posOffset>
          </wp:positionH>
          <wp:positionV relativeFrom="paragraph">
            <wp:posOffset>-4444</wp:posOffset>
          </wp:positionV>
          <wp:extent cx="628650" cy="751840"/>
          <wp:effectExtent l="0" t="0" r="0" b="0"/>
          <wp:wrapSquare wrapText="bothSides" distT="0" distB="0" distL="114300" distR="114300"/>
          <wp:docPr id="1" name="image2.jpg" descr="brasao_ufam_colori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rasao_ufam_colorid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0025" w:rsidRDefault="00C10025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Ministério da Educação</w:t>
    </w:r>
  </w:p>
  <w:p w:rsidR="00C10025" w:rsidRDefault="00C10025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Universidade Federal do Amazonas</w:t>
    </w:r>
  </w:p>
  <w:p w:rsidR="00C10025" w:rsidRDefault="00433FDA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Arial" w:eastAsia="Arial" w:hAnsi="Arial" w:cs="Arial"/>
        <w:b/>
        <w:sz w:val="24"/>
        <w:szCs w:val="24"/>
      </w:rPr>
    </w:pPr>
    <w:hyperlink r:id="rId3">
      <w:r w:rsidR="00C10025">
        <w:rPr>
          <w:rFonts w:ascii="Arial" w:eastAsia="Arial" w:hAnsi="Arial" w:cs="Arial"/>
          <w:b/>
          <w:sz w:val="24"/>
          <w:szCs w:val="24"/>
          <w:highlight w:val="white"/>
        </w:rPr>
        <w:t>Pró-Reitoria de Gestão</w:t>
      </w:r>
    </w:hyperlink>
    <w:r w:rsidR="00C10025">
      <w:rPr>
        <w:rFonts w:ascii="Arial" w:eastAsia="Arial" w:hAnsi="Arial" w:cs="Arial"/>
        <w:b/>
        <w:sz w:val="24"/>
        <w:szCs w:val="24"/>
      </w:rPr>
      <w:t xml:space="preserve"> de Pessoas</w:t>
    </w:r>
  </w:p>
  <w:p w:rsidR="00C10025" w:rsidRDefault="00C10025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Departamento de Assistência Estudantil</w:t>
    </w:r>
  </w:p>
  <w:p w:rsidR="00C10025" w:rsidRDefault="00433FDA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33FD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4" o:spid="_x0000_s4098" type="#_x0000_t32" style="position:absolute;margin-left:0;margin-top:0;width:440.2pt;height:1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">
          <o:lock v:ext="edit" shapetype="f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95091BA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B92088"/>
    <w:multiLevelType w:val="multilevel"/>
    <w:tmpl w:val="7A5EE5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63920"/>
    <w:multiLevelType w:val="multilevel"/>
    <w:tmpl w:val="60FCFD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>
    <w:nsid w:val="20DF4B30"/>
    <w:multiLevelType w:val="multilevel"/>
    <w:tmpl w:val="7F36D32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3F32"/>
    <w:multiLevelType w:val="multilevel"/>
    <w:tmpl w:val="16343BD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58A2976"/>
    <w:multiLevelType w:val="multilevel"/>
    <w:tmpl w:val="B150EEA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6">
    <w:nsid w:val="5BD66945"/>
    <w:multiLevelType w:val="multilevel"/>
    <w:tmpl w:val="87761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3127D92"/>
    <w:multiLevelType w:val="multilevel"/>
    <w:tmpl w:val="3AC2A64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8">
    <w:nsid w:val="6E7F5511"/>
    <w:multiLevelType w:val="multilevel"/>
    <w:tmpl w:val="7BAE220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818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4578"/>
    <o:shapelayout v:ext="edit">
      <o:idmap v:ext="edit" data="4"/>
      <o:rules v:ext="edit">
        <o:r id="V:Rule3" type="connector" idref="#Conector de Seta Reta 4"/>
        <o:r id="V:Rule4" type="connector" idref="#Conector de Seta Reta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74D80"/>
    <w:rsid w:val="00000508"/>
    <w:rsid w:val="000062D0"/>
    <w:rsid w:val="00006765"/>
    <w:rsid w:val="00010B98"/>
    <w:rsid w:val="00014CAF"/>
    <w:rsid w:val="00016B42"/>
    <w:rsid w:val="000170B2"/>
    <w:rsid w:val="00017292"/>
    <w:rsid w:val="0002047C"/>
    <w:rsid w:val="00023E4E"/>
    <w:rsid w:val="00024D4A"/>
    <w:rsid w:val="00025EA1"/>
    <w:rsid w:val="00030B8E"/>
    <w:rsid w:val="0003230C"/>
    <w:rsid w:val="0003640E"/>
    <w:rsid w:val="00043AA6"/>
    <w:rsid w:val="000449B9"/>
    <w:rsid w:val="00044AB1"/>
    <w:rsid w:val="00065094"/>
    <w:rsid w:val="00070E57"/>
    <w:rsid w:val="00074458"/>
    <w:rsid w:val="000766A8"/>
    <w:rsid w:val="00076B5A"/>
    <w:rsid w:val="00080862"/>
    <w:rsid w:val="00082122"/>
    <w:rsid w:val="0008263D"/>
    <w:rsid w:val="00091D72"/>
    <w:rsid w:val="000926F8"/>
    <w:rsid w:val="00093462"/>
    <w:rsid w:val="00094555"/>
    <w:rsid w:val="00094D31"/>
    <w:rsid w:val="00095F58"/>
    <w:rsid w:val="000A0745"/>
    <w:rsid w:val="000A7BDA"/>
    <w:rsid w:val="000B2AB3"/>
    <w:rsid w:val="000B3D4C"/>
    <w:rsid w:val="000B647B"/>
    <w:rsid w:val="000C2A29"/>
    <w:rsid w:val="000D5541"/>
    <w:rsid w:val="000D6F22"/>
    <w:rsid w:val="000E10FE"/>
    <w:rsid w:val="000E17F4"/>
    <w:rsid w:val="000E57D9"/>
    <w:rsid w:val="000E775C"/>
    <w:rsid w:val="000F2667"/>
    <w:rsid w:val="000F29DA"/>
    <w:rsid w:val="00100792"/>
    <w:rsid w:val="00102B36"/>
    <w:rsid w:val="00111303"/>
    <w:rsid w:val="001125CD"/>
    <w:rsid w:val="00121EAF"/>
    <w:rsid w:val="00121F5B"/>
    <w:rsid w:val="00123D8B"/>
    <w:rsid w:val="00124C85"/>
    <w:rsid w:val="00124F51"/>
    <w:rsid w:val="00126D2C"/>
    <w:rsid w:val="00130E79"/>
    <w:rsid w:val="001447BC"/>
    <w:rsid w:val="00144EBC"/>
    <w:rsid w:val="00146E5B"/>
    <w:rsid w:val="00150033"/>
    <w:rsid w:val="0015017F"/>
    <w:rsid w:val="00153620"/>
    <w:rsid w:val="00154CA2"/>
    <w:rsid w:val="001577F8"/>
    <w:rsid w:val="00166B53"/>
    <w:rsid w:val="00170992"/>
    <w:rsid w:val="00171E23"/>
    <w:rsid w:val="0018183E"/>
    <w:rsid w:val="001861EF"/>
    <w:rsid w:val="0019571E"/>
    <w:rsid w:val="00195A7D"/>
    <w:rsid w:val="001A3150"/>
    <w:rsid w:val="001A3641"/>
    <w:rsid w:val="001A36B7"/>
    <w:rsid w:val="001A3AFE"/>
    <w:rsid w:val="001B25F9"/>
    <w:rsid w:val="001C3E4C"/>
    <w:rsid w:val="001C4599"/>
    <w:rsid w:val="001C4D5B"/>
    <w:rsid w:val="001C5F11"/>
    <w:rsid w:val="001C62CC"/>
    <w:rsid w:val="001D0EDA"/>
    <w:rsid w:val="001D17DB"/>
    <w:rsid w:val="001D5A50"/>
    <w:rsid w:val="001D6B80"/>
    <w:rsid w:val="001E046F"/>
    <w:rsid w:val="001E2564"/>
    <w:rsid w:val="001E517F"/>
    <w:rsid w:val="001E7EB2"/>
    <w:rsid w:val="001F0466"/>
    <w:rsid w:val="002000BF"/>
    <w:rsid w:val="00204261"/>
    <w:rsid w:val="0020458C"/>
    <w:rsid w:val="00206C28"/>
    <w:rsid w:val="002148E6"/>
    <w:rsid w:val="00216AAA"/>
    <w:rsid w:val="0021761B"/>
    <w:rsid w:val="00217DF4"/>
    <w:rsid w:val="00224BE3"/>
    <w:rsid w:val="00226775"/>
    <w:rsid w:val="00226780"/>
    <w:rsid w:val="0023685D"/>
    <w:rsid w:val="002368DD"/>
    <w:rsid w:val="00242CB3"/>
    <w:rsid w:val="002437EC"/>
    <w:rsid w:val="00244844"/>
    <w:rsid w:val="00246604"/>
    <w:rsid w:val="002516AF"/>
    <w:rsid w:val="00251BB8"/>
    <w:rsid w:val="00252E94"/>
    <w:rsid w:val="00257D16"/>
    <w:rsid w:val="002603B6"/>
    <w:rsid w:val="002613A9"/>
    <w:rsid w:val="00263EA2"/>
    <w:rsid w:val="00270CBD"/>
    <w:rsid w:val="00272EC9"/>
    <w:rsid w:val="0027328F"/>
    <w:rsid w:val="00274F6E"/>
    <w:rsid w:val="00276200"/>
    <w:rsid w:val="00276269"/>
    <w:rsid w:val="0027634A"/>
    <w:rsid w:val="002764BC"/>
    <w:rsid w:val="00276C82"/>
    <w:rsid w:val="00281F1C"/>
    <w:rsid w:val="00282F6D"/>
    <w:rsid w:val="00284A1B"/>
    <w:rsid w:val="00286204"/>
    <w:rsid w:val="002864CA"/>
    <w:rsid w:val="00290EA2"/>
    <w:rsid w:val="002941B2"/>
    <w:rsid w:val="002950F8"/>
    <w:rsid w:val="00296A6A"/>
    <w:rsid w:val="002A1E91"/>
    <w:rsid w:val="002A5BF1"/>
    <w:rsid w:val="002B23A0"/>
    <w:rsid w:val="002B3E58"/>
    <w:rsid w:val="002C1F91"/>
    <w:rsid w:val="002C3C37"/>
    <w:rsid w:val="002D0AFB"/>
    <w:rsid w:val="002D1A5F"/>
    <w:rsid w:val="002D4F5E"/>
    <w:rsid w:val="002D72EE"/>
    <w:rsid w:val="002D739F"/>
    <w:rsid w:val="002D78F1"/>
    <w:rsid w:val="002E69A5"/>
    <w:rsid w:val="002F1C01"/>
    <w:rsid w:val="002F1F9A"/>
    <w:rsid w:val="003066CA"/>
    <w:rsid w:val="003112D0"/>
    <w:rsid w:val="003156C8"/>
    <w:rsid w:val="00322BD0"/>
    <w:rsid w:val="00322D65"/>
    <w:rsid w:val="00333C97"/>
    <w:rsid w:val="003341D7"/>
    <w:rsid w:val="00341B6C"/>
    <w:rsid w:val="00343665"/>
    <w:rsid w:val="00344C45"/>
    <w:rsid w:val="00345E42"/>
    <w:rsid w:val="0035630A"/>
    <w:rsid w:val="00356ABE"/>
    <w:rsid w:val="00356C57"/>
    <w:rsid w:val="00371626"/>
    <w:rsid w:val="003746A4"/>
    <w:rsid w:val="003829BE"/>
    <w:rsid w:val="00383BCA"/>
    <w:rsid w:val="00384DCE"/>
    <w:rsid w:val="00386FB5"/>
    <w:rsid w:val="0039711E"/>
    <w:rsid w:val="00397C02"/>
    <w:rsid w:val="00397EC7"/>
    <w:rsid w:val="003A24E1"/>
    <w:rsid w:val="003A4515"/>
    <w:rsid w:val="003B6326"/>
    <w:rsid w:val="003C1C22"/>
    <w:rsid w:val="003C2F5E"/>
    <w:rsid w:val="003C75A1"/>
    <w:rsid w:val="003D0855"/>
    <w:rsid w:val="003D6C17"/>
    <w:rsid w:val="003D7395"/>
    <w:rsid w:val="003F30AF"/>
    <w:rsid w:val="003F6AA2"/>
    <w:rsid w:val="004004B0"/>
    <w:rsid w:val="0040125B"/>
    <w:rsid w:val="0040169C"/>
    <w:rsid w:val="0040289F"/>
    <w:rsid w:val="004125DA"/>
    <w:rsid w:val="004151C2"/>
    <w:rsid w:val="004177B7"/>
    <w:rsid w:val="0042426D"/>
    <w:rsid w:val="00433411"/>
    <w:rsid w:val="00433FDA"/>
    <w:rsid w:val="00440914"/>
    <w:rsid w:val="00441063"/>
    <w:rsid w:val="0044454D"/>
    <w:rsid w:val="004469FC"/>
    <w:rsid w:val="00452C12"/>
    <w:rsid w:val="00455816"/>
    <w:rsid w:val="00457C32"/>
    <w:rsid w:val="004618E8"/>
    <w:rsid w:val="00461D94"/>
    <w:rsid w:val="00463B00"/>
    <w:rsid w:val="004738EA"/>
    <w:rsid w:val="00475B8C"/>
    <w:rsid w:val="004801CF"/>
    <w:rsid w:val="004809B8"/>
    <w:rsid w:val="00482776"/>
    <w:rsid w:val="00484354"/>
    <w:rsid w:val="0049144E"/>
    <w:rsid w:val="00493708"/>
    <w:rsid w:val="004A3B9D"/>
    <w:rsid w:val="004A3F10"/>
    <w:rsid w:val="004A46CB"/>
    <w:rsid w:val="004A5813"/>
    <w:rsid w:val="004B0EE7"/>
    <w:rsid w:val="004B124C"/>
    <w:rsid w:val="004B3F96"/>
    <w:rsid w:val="004B41DD"/>
    <w:rsid w:val="004C5821"/>
    <w:rsid w:val="004C6773"/>
    <w:rsid w:val="004D4B03"/>
    <w:rsid w:val="004D6FC7"/>
    <w:rsid w:val="004D7EA3"/>
    <w:rsid w:val="004E1D5F"/>
    <w:rsid w:val="004E2AF5"/>
    <w:rsid w:val="004E3E89"/>
    <w:rsid w:val="004F0DD0"/>
    <w:rsid w:val="004F4C56"/>
    <w:rsid w:val="004F6473"/>
    <w:rsid w:val="005014E7"/>
    <w:rsid w:val="005043FB"/>
    <w:rsid w:val="00504489"/>
    <w:rsid w:val="00504B72"/>
    <w:rsid w:val="00504BB8"/>
    <w:rsid w:val="005070F4"/>
    <w:rsid w:val="00507B71"/>
    <w:rsid w:val="00511285"/>
    <w:rsid w:val="00511C9A"/>
    <w:rsid w:val="00512F69"/>
    <w:rsid w:val="00514AD9"/>
    <w:rsid w:val="00516D48"/>
    <w:rsid w:val="0052157C"/>
    <w:rsid w:val="00522F06"/>
    <w:rsid w:val="00523A2B"/>
    <w:rsid w:val="00525A0A"/>
    <w:rsid w:val="00531971"/>
    <w:rsid w:val="00535298"/>
    <w:rsid w:val="00536535"/>
    <w:rsid w:val="0054686A"/>
    <w:rsid w:val="00547862"/>
    <w:rsid w:val="00551A1A"/>
    <w:rsid w:val="005577C6"/>
    <w:rsid w:val="00557DE3"/>
    <w:rsid w:val="00561167"/>
    <w:rsid w:val="00564AE9"/>
    <w:rsid w:val="00565705"/>
    <w:rsid w:val="00566AD5"/>
    <w:rsid w:val="0057291A"/>
    <w:rsid w:val="005734DB"/>
    <w:rsid w:val="005761E3"/>
    <w:rsid w:val="0057795C"/>
    <w:rsid w:val="00583C91"/>
    <w:rsid w:val="0058555E"/>
    <w:rsid w:val="00586289"/>
    <w:rsid w:val="005914AA"/>
    <w:rsid w:val="005957AF"/>
    <w:rsid w:val="005A1F36"/>
    <w:rsid w:val="005A26CF"/>
    <w:rsid w:val="005B533F"/>
    <w:rsid w:val="005B5A9B"/>
    <w:rsid w:val="005B607C"/>
    <w:rsid w:val="005C1C32"/>
    <w:rsid w:val="005C22FC"/>
    <w:rsid w:val="005C645D"/>
    <w:rsid w:val="005D2678"/>
    <w:rsid w:val="005D5FE6"/>
    <w:rsid w:val="005D7492"/>
    <w:rsid w:val="005E06BB"/>
    <w:rsid w:val="005E5DD8"/>
    <w:rsid w:val="005E7B76"/>
    <w:rsid w:val="005F002B"/>
    <w:rsid w:val="00604240"/>
    <w:rsid w:val="00606A61"/>
    <w:rsid w:val="00607B0D"/>
    <w:rsid w:val="00610138"/>
    <w:rsid w:val="006136BD"/>
    <w:rsid w:val="00615125"/>
    <w:rsid w:val="00617F4E"/>
    <w:rsid w:val="0062389D"/>
    <w:rsid w:val="00624F38"/>
    <w:rsid w:val="00625587"/>
    <w:rsid w:val="00626693"/>
    <w:rsid w:val="00630B1A"/>
    <w:rsid w:val="0063405D"/>
    <w:rsid w:val="0064160E"/>
    <w:rsid w:val="00644074"/>
    <w:rsid w:val="00644C06"/>
    <w:rsid w:val="00646936"/>
    <w:rsid w:val="006476C7"/>
    <w:rsid w:val="00653E9C"/>
    <w:rsid w:val="0065735F"/>
    <w:rsid w:val="00663C22"/>
    <w:rsid w:val="00665ECB"/>
    <w:rsid w:val="006663E1"/>
    <w:rsid w:val="00671D1A"/>
    <w:rsid w:val="00674FBF"/>
    <w:rsid w:val="006774F4"/>
    <w:rsid w:val="0067789C"/>
    <w:rsid w:val="00680497"/>
    <w:rsid w:val="00682FC7"/>
    <w:rsid w:val="00686BA6"/>
    <w:rsid w:val="006906E6"/>
    <w:rsid w:val="006915A7"/>
    <w:rsid w:val="00692F80"/>
    <w:rsid w:val="00694160"/>
    <w:rsid w:val="006968A0"/>
    <w:rsid w:val="00696B9A"/>
    <w:rsid w:val="00696D9A"/>
    <w:rsid w:val="006B1040"/>
    <w:rsid w:val="006B4E1E"/>
    <w:rsid w:val="006B54F3"/>
    <w:rsid w:val="006C4335"/>
    <w:rsid w:val="006D21A0"/>
    <w:rsid w:val="006D2DD8"/>
    <w:rsid w:val="006D3D87"/>
    <w:rsid w:val="006E5070"/>
    <w:rsid w:val="006E60FC"/>
    <w:rsid w:val="006E69E8"/>
    <w:rsid w:val="006F1EE3"/>
    <w:rsid w:val="006F2A52"/>
    <w:rsid w:val="006F7E58"/>
    <w:rsid w:val="00700417"/>
    <w:rsid w:val="00717C75"/>
    <w:rsid w:val="00720063"/>
    <w:rsid w:val="00723D07"/>
    <w:rsid w:val="007245BD"/>
    <w:rsid w:val="00724D90"/>
    <w:rsid w:val="00727CC4"/>
    <w:rsid w:val="007330F8"/>
    <w:rsid w:val="00733EDC"/>
    <w:rsid w:val="0073609A"/>
    <w:rsid w:val="0073750F"/>
    <w:rsid w:val="00741A56"/>
    <w:rsid w:val="007444B0"/>
    <w:rsid w:val="00750003"/>
    <w:rsid w:val="00756525"/>
    <w:rsid w:val="007605C0"/>
    <w:rsid w:val="00760C1D"/>
    <w:rsid w:val="00764952"/>
    <w:rsid w:val="00765DE7"/>
    <w:rsid w:val="0077204A"/>
    <w:rsid w:val="00772540"/>
    <w:rsid w:val="00775FF7"/>
    <w:rsid w:val="0079440D"/>
    <w:rsid w:val="00794B12"/>
    <w:rsid w:val="00795C7F"/>
    <w:rsid w:val="00796D86"/>
    <w:rsid w:val="007B2BCE"/>
    <w:rsid w:val="007B52F8"/>
    <w:rsid w:val="007B75D3"/>
    <w:rsid w:val="007C1F1F"/>
    <w:rsid w:val="007C61A8"/>
    <w:rsid w:val="007C6BE1"/>
    <w:rsid w:val="007C7399"/>
    <w:rsid w:val="007F2763"/>
    <w:rsid w:val="007F28A4"/>
    <w:rsid w:val="007F7D02"/>
    <w:rsid w:val="0080029D"/>
    <w:rsid w:val="00811EFA"/>
    <w:rsid w:val="00814C4F"/>
    <w:rsid w:val="008323EB"/>
    <w:rsid w:val="00835961"/>
    <w:rsid w:val="008419CA"/>
    <w:rsid w:val="00844D8C"/>
    <w:rsid w:val="008457E5"/>
    <w:rsid w:val="00845B5C"/>
    <w:rsid w:val="00846535"/>
    <w:rsid w:val="00854C7B"/>
    <w:rsid w:val="0085694C"/>
    <w:rsid w:val="008627A5"/>
    <w:rsid w:val="00862E45"/>
    <w:rsid w:val="008633AF"/>
    <w:rsid w:val="00863925"/>
    <w:rsid w:val="008663D4"/>
    <w:rsid w:val="008673B6"/>
    <w:rsid w:val="0087433D"/>
    <w:rsid w:val="00876129"/>
    <w:rsid w:val="00880071"/>
    <w:rsid w:val="00884461"/>
    <w:rsid w:val="0089124D"/>
    <w:rsid w:val="008A0CBF"/>
    <w:rsid w:val="008A20E5"/>
    <w:rsid w:val="008A4536"/>
    <w:rsid w:val="008A5AC9"/>
    <w:rsid w:val="008A7B7C"/>
    <w:rsid w:val="008B02C9"/>
    <w:rsid w:val="008B0B07"/>
    <w:rsid w:val="008B3166"/>
    <w:rsid w:val="008C342A"/>
    <w:rsid w:val="008D7D92"/>
    <w:rsid w:val="008E33E3"/>
    <w:rsid w:val="008E37EF"/>
    <w:rsid w:val="008E5621"/>
    <w:rsid w:val="008F3C94"/>
    <w:rsid w:val="008F52AC"/>
    <w:rsid w:val="008F5B4D"/>
    <w:rsid w:val="008F5E3C"/>
    <w:rsid w:val="00904224"/>
    <w:rsid w:val="00907C11"/>
    <w:rsid w:val="00913162"/>
    <w:rsid w:val="00915AA0"/>
    <w:rsid w:val="00916FB4"/>
    <w:rsid w:val="009206C7"/>
    <w:rsid w:val="009264A1"/>
    <w:rsid w:val="00936161"/>
    <w:rsid w:val="0094136C"/>
    <w:rsid w:val="00944C3B"/>
    <w:rsid w:val="0094693A"/>
    <w:rsid w:val="0095186F"/>
    <w:rsid w:val="0095599A"/>
    <w:rsid w:val="00956EBD"/>
    <w:rsid w:val="009617D0"/>
    <w:rsid w:val="00963076"/>
    <w:rsid w:val="00964AE8"/>
    <w:rsid w:val="009722C3"/>
    <w:rsid w:val="00972F00"/>
    <w:rsid w:val="0097558D"/>
    <w:rsid w:val="00976396"/>
    <w:rsid w:val="009767BB"/>
    <w:rsid w:val="009A1A6B"/>
    <w:rsid w:val="009A2AB8"/>
    <w:rsid w:val="009A4E5F"/>
    <w:rsid w:val="009A58F0"/>
    <w:rsid w:val="009C37CC"/>
    <w:rsid w:val="009C5EB8"/>
    <w:rsid w:val="009D345A"/>
    <w:rsid w:val="009E5FE8"/>
    <w:rsid w:val="009F16AC"/>
    <w:rsid w:val="009F5B32"/>
    <w:rsid w:val="00A0530E"/>
    <w:rsid w:val="00A107E4"/>
    <w:rsid w:val="00A14D83"/>
    <w:rsid w:val="00A21D57"/>
    <w:rsid w:val="00A21FFF"/>
    <w:rsid w:val="00A2677B"/>
    <w:rsid w:val="00A269FC"/>
    <w:rsid w:val="00A3037D"/>
    <w:rsid w:val="00A313BA"/>
    <w:rsid w:val="00A33F39"/>
    <w:rsid w:val="00A41045"/>
    <w:rsid w:val="00A45774"/>
    <w:rsid w:val="00A457E0"/>
    <w:rsid w:val="00A475DE"/>
    <w:rsid w:val="00A550EB"/>
    <w:rsid w:val="00A56125"/>
    <w:rsid w:val="00A57157"/>
    <w:rsid w:val="00A60C38"/>
    <w:rsid w:val="00A62056"/>
    <w:rsid w:val="00A65700"/>
    <w:rsid w:val="00A70CC9"/>
    <w:rsid w:val="00A750F2"/>
    <w:rsid w:val="00A841BE"/>
    <w:rsid w:val="00A86F1A"/>
    <w:rsid w:val="00A94C59"/>
    <w:rsid w:val="00A963E6"/>
    <w:rsid w:val="00AA0FE9"/>
    <w:rsid w:val="00AA5BAE"/>
    <w:rsid w:val="00AA603D"/>
    <w:rsid w:val="00AB1EC3"/>
    <w:rsid w:val="00AB225A"/>
    <w:rsid w:val="00AB4CE4"/>
    <w:rsid w:val="00AB4D84"/>
    <w:rsid w:val="00AB7B2E"/>
    <w:rsid w:val="00AC53FD"/>
    <w:rsid w:val="00AC6CA4"/>
    <w:rsid w:val="00AC70F5"/>
    <w:rsid w:val="00AE06E3"/>
    <w:rsid w:val="00AF18C8"/>
    <w:rsid w:val="00B05CF2"/>
    <w:rsid w:val="00B06CA3"/>
    <w:rsid w:val="00B13FB9"/>
    <w:rsid w:val="00B157E3"/>
    <w:rsid w:val="00B175D5"/>
    <w:rsid w:val="00B2167D"/>
    <w:rsid w:val="00B247C6"/>
    <w:rsid w:val="00B24AED"/>
    <w:rsid w:val="00B330DF"/>
    <w:rsid w:val="00B35B9D"/>
    <w:rsid w:val="00B41D29"/>
    <w:rsid w:val="00B471C9"/>
    <w:rsid w:val="00B47AC1"/>
    <w:rsid w:val="00B53F29"/>
    <w:rsid w:val="00B60EBA"/>
    <w:rsid w:val="00B632CE"/>
    <w:rsid w:val="00B63E45"/>
    <w:rsid w:val="00B70968"/>
    <w:rsid w:val="00B81A66"/>
    <w:rsid w:val="00B84250"/>
    <w:rsid w:val="00B903C3"/>
    <w:rsid w:val="00B903D1"/>
    <w:rsid w:val="00B90738"/>
    <w:rsid w:val="00B9096A"/>
    <w:rsid w:val="00B95FFE"/>
    <w:rsid w:val="00B96B33"/>
    <w:rsid w:val="00BA12CE"/>
    <w:rsid w:val="00BA4AA7"/>
    <w:rsid w:val="00BB096A"/>
    <w:rsid w:val="00BB240E"/>
    <w:rsid w:val="00BB418F"/>
    <w:rsid w:val="00BB557B"/>
    <w:rsid w:val="00BB6044"/>
    <w:rsid w:val="00BB6C3D"/>
    <w:rsid w:val="00BC22DA"/>
    <w:rsid w:val="00BC2EBE"/>
    <w:rsid w:val="00BC5576"/>
    <w:rsid w:val="00BC5B94"/>
    <w:rsid w:val="00BC65DB"/>
    <w:rsid w:val="00BC74C9"/>
    <w:rsid w:val="00BD3B91"/>
    <w:rsid w:val="00BE2EC3"/>
    <w:rsid w:val="00BE35E2"/>
    <w:rsid w:val="00BE3AE0"/>
    <w:rsid w:val="00BE4EC4"/>
    <w:rsid w:val="00BF73EA"/>
    <w:rsid w:val="00C0278E"/>
    <w:rsid w:val="00C02E90"/>
    <w:rsid w:val="00C10025"/>
    <w:rsid w:val="00C11311"/>
    <w:rsid w:val="00C14328"/>
    <w:rsid w:val="00C16AE0"/>
    <w:rsid w:val="00C17F67"/>
    <w:rsid w:val="00C31822"/>
    <w:rsid w:val="00C34337"/>
    <w:rsid w:val="00C42FC8"/>
    <w:rsid w:val="00C600B5"/>
    <w:rsid w:val="00C64529"/>
    <w:rsid w:val="00C65A04"/>
    <w:rsid w:val="00C67005"/>
    <w:rsid w:val="00C670C1"/>
    <w:rsid w:val="00C800DF"/>
    <w:rsid w:val="00C80293"/>
    <w:rsid w:val="00C82596"/>
    <w:rsid w:val="00C846F3"/>
    <w:rsid w:val="00C85243"/>
    <w:rsid w:val="00C86A67"/>
    <w:rsid w:val="00C94478"/>
    <w:rsid w:val="00C966B3"/>
    <w:rsid w:val="00C97F1C"/>
    <w:rsid w:val="00CA1895"/>
    <w:rsid w:val="00CA3607"/>
    <w:rsid w:val="00CA44A8"/>
    <w:rsid w:val="00CA6350"/>
    <w:rsid w:val="00CA70EB"/>
    <w:rsid w:val="00CB0668"/>
    <w:rsid w:val="00CB16FF"/>
    <w:rsid w:val="00CB1E8F"/>
    <w:rsid w:val="00CB4075"/>
    <w:rsid w:val="00CC1085"/>
    <w:rsid w:val="00CC177E"/>
    <w:rsid w:val="00CC1DCB"/>
    <w:rsid w:val="00CD00AB"/>
    <w:rsid w:val="00CD35C8"/>
    <w:rsid w:val="00CD3FD7"/>
    <w:rsid w:val="00CD45BE"/>
    <w:rsid w:val="00CF14E7"/>
    <w:rsid w:val="00CF2287"/>
    <w:rsid w:val="00CF5F7D"/>
    <w:rsid w:val="00CF799E"/>
    <w:rsid w:val="00D11C1B"/>
    <w:rsid w:val="00D11F48"/>
    <w:rsid w:val="00D17F6B"/>
    <w:rsid w:val="00D207F9"/>
    <w:rsid w:val="00D37053"/>
    <w:rsid w:val="00D45B5A"/>
    <w:rsid w:val="00D4622E"/>
    <w:rsid w:val="00D46BE4"/>
    <w:rsid w:val="00D61C71"/>
    <w:rsid w:val="00D66CD0"/>
    <w:rsid w:val="00D6771D"/>
    <w:rsid w:val="00D67C88"/>
    <w:rsid w:val="00D74696"/>
    <w:rsid w:val="00D74F4D"/>
    <w:rsid w:val="00D815CC"/>
    <w:rsid w:val="00D825E2"/>
    <w:rsid w:val="00D84148"/>
    <w:rsid w:val="00D842BE"/>
    <w:rsid w:val="00D8601D"/>
    <w:rsid w:val="00D9102A"/>
    <w:rsid w:val="00D91E10"/>
    <w:rsid w:val="00D92F2B"/>
    <w:rsid w:val="00D94D6A"/>
    <w:rsid w:val="00DA2DBE"/>
    <w:rsid w:val="00DA60E1"/>
    <w:rsid w:val="00DB6AD1"/>
    <w:rsid w:val="00DC28C0"/>
    <w:rsid w:val="00DC41CD"/>
    <w:rsid w:val="00DC7D8B"/>
    <w:rsid w:val="00DD06F6"/>
    <w:rsid w:val="00DE1828"/>
    <w:rsid w:val="00DE5FE7"/>
    <w:rsid w:val="00DE7223"/>
    <w:rsid w:val="00DF2F00"/>
    <w:rsid w:val="00E008F5"/>
    <w:rsid w:val="00E0145E"/>
    <w:rsid w:val="00E016E3"/>
    <w:rsid w:val="00E05607"/>
    <w:rsid w:val="00E15FAE"/>
    <w:rsid w:val="00E1730B"/>
    <w:rsid w:val="00E207B0"/>
    <w:rsid w:val="00E20C36"/>
    <w:rsid w:val="00E21A6A"/>
    <w:rsid w:val="00E2237A"/>
    <w:rsid w:val="00E23C6F"/>
    <w:rsid w:val="00E27426"/>
    <w:rsid w:val="00E275C0"/>
    <w:rsid w:val="00E30D6C"/>
    <w:rsid w:val="00E56685"/>
    <w:rsid w:val="00E634F5"/>
    <w:rsid w:val="00E716BB"/>
    <w:rsid w:val="00E8158C"/>
    <w:rsid w:val="00E83C28"/>
    <w:rsid w:val="00E8475D"/>
    <w:rsid w:val="00E84C74"/>
    <w:rsid w:val="00E8519B"/>
    <w:rsid w:val="00E9130D"/>
    <w:rsid w:val="00E941E6"/>
    <w:rsid w:val="00E9657E"/>
    <w:rsid w:val="00E972B1"/>
    <w:rsid w:val="00EA004F"/>
    <w:rsid w:val="00EA41CE"/>
    <w:rsid w:val="00EA5305"/>
    <w:rsid w:val="00EB150C"/>
    <w:rsid w:val="00EB2FEF"/>
    <w:rsid w:val="00EB508B"/>
    <w:rsid w:val="00EB5263"/>
    <w:rsid w:val="00EC0D5D"/>
    <w:rsid w:val="00EC1DD6"/>
    <w:rsid w:val="00EC55AC"/>
    <w:rsid w:val="00EC60BD"/>
    <w:rsid w:val="00EC7BA9"/>
    <w:rsid w:val="00ED1809"/>
    <w:rsid w:val="00ED1984"/>
    <w:rsid w:val="00ED46BF"/>
    <w:rsid w:val="00EF1252"/>
    <w:rsid w:val="00EF140D"/>
    <w:rsid w:val="00EF32EE"/>
    <w:rsid w:val="00EF58A7"/>
    <w:rsid w:val="00EF5E7B"/>
    <w:rsid w:val="00F025C1"/>
    <w:rsid w:val="00F059CC"/>
    <w:rsid w:val="00F27A79"/>
    <w:rsid w:val="00F306B9"/>
    <w:rsid w:val="00F306FE"/>
    <w:rsid w:val="00F32B0C"/>
    <w:rsid w:val="00F346AA"/>
    <w:rsid w:val="00F35CBD"/>
    <w:rsid w:val="00F53011"/>
    <w:rsid w:val="00F534D2"/>
    <w:rsid w:val="00F619C8"/>
    <w:rsid w:val="00F67F83"/>
    <w:rsid w:val="00F72C36"/>
    <w:rsid w:val="00F730EC"/>
    <w:rsid w:val="00F74D80"/>
    <w:rsid w:val="00F75E2C"/>
    <w:rsid w:val="00F82D92"/>
    <w:rsid w:val="00F83937"/>
    <w:rsid w:val="00F87A56"/>
    <w:rsid w:val="00F9244D"/>
    <w:rsid w:val="00F9269E"/>
    <w:rsid w:val="00F9697D"/>
    <w:rsid w:val="00FA6FC1"/>
    <w:rsid w:val="00FA7496"/>
    <w:rsid w:val="00FB035A"/>
    <w:rsid w:val="00FB506C"/>
    <w:rsid w:val="00FB620E"/>
    <w:rsid w:val="00FC049C"/>
    <w:rsid w:val="00FC34CC"/>
    <w:rsid w:val="00FC3992"/>
    <w:rsid w:val="00FD551D"/>
    <w:rsid w:val="00FE023A"/>
    <w:rsid w:val="00FE5C9B"/>
    <w:rsid w:val="00FF2495"/>
    <w:rsid w:val="00FF27C3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16AC"/>
  </w:style>
  <w:style w:type="paragraph" w:styleId="Ttulo1">
    <w:name w:val="heading 1"/>
    <w:basedOn w:val="Normal"/>
    <w:next w:val="Normal"/>
    <w:rsid w:val="009F16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9F16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F16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F16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F16A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F16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9F16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F16A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F16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F16A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607"/>
  </w:style>
  <w:style w:type="paragraph" w:styleId="Rodap">
    <w:name w:val="footer"/>
    <w:basedOn w:val="Normal"/>
    <w:link w:val="RodapChar"/>
    <w:uiPriority w:val="99"/>
    <w:unhideWhenUsed/>
    <w:rsid w:val="00E0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607"/>
  </w:style>
  <w:style w:type="paragraph" w:styleId="Textodebalo">
    <w:name w:val="Balloon Text"/>
    <w:basedOn w:val="Normal"/>
    <w:link w:val="TextodebaloChar"/>
    <w:uiPriority w:val="99"/>
    <w:semiHidden/>
    <w:unhideWhenUsed/>
    <w:rsid w:val="00E0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60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607"/>
    <w:pPr>
      <w:ind w:left="720"/>
      <w:contextualSpacing/>
    </w:pPr>
  </w:style>
  <w:style w:type="table" w:styleId="Tabelacomgrade">
    <w:name w:val="Table Grid"/>
    <w:basedOn w:val="Tabelanormal"/>
    <w:uiPriority w:val="39"/>
    <w:rsid w:val="0069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6570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5705"/>
    <w:rPr>
      <w:color w:val="800080" w:themeColor="followedHyperlink"/>
      <w:u w:val="single"/>
    </w:rPr>
  </w:style>
  <w:style w:type="paragraph" w:customStyle="1" w:styleId="Default">
    <w:name w:val="Default"/>
    <w:rsid w:val="008569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7615599916900380048gmail-msolistparagraph">
    <w:name w:val="m_7615599916900380048gmail-msolistparagraph"/>
    <w:basedOn w:val="Normal"/>
    <w:rsid w:val="006E60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907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07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07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07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0738"/>
    <w:rPr>
      <w:b/>
      <w:bCs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24AED"/>
    <w:rPr>
      <w:smallCaps/>
      <w:color w:val="C0504D" w:themeColor="accent2"/>
      <w:u w:val="single"/>
    </w:rPr>
  </w:style>
  <w:style w:type="paragraph" w:customStyle="1" w:styleId="TableParagraph">
    <w:name w:val="Table Paragraph"/>
    <w:basedOn w:val="Normal"/>
    <w:uiPriority w:val="1"/>
    <w:qFormat/>
    <w:rsid w:val="00B24A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color w:val="auto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B24A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8"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24AED"/>
    <w:rPr>
      <w:rFonts w:ascii="Times New Roman" w:eastAsia="Times New Roman" w:hAnsi="Times New Roman" w:cs="Times New Roman"/>
      <w:b/>
      <w:bCs/>
      <w:color w:val="auto"/>
      <w:sz w:val="24"/>
      <w:szCs w:val="24"/>
      <w:lang w:bidi="pt-BR"/>
    </w:rPr>
  </w:style>
  <w:style w:type="paragraph" w:styleId="NormalWeb">
    <w:name w:val="Normal (Web)"/>
    <w:basedOn w:val="Normal"/>
    <w:uiPriority w:val="99"/>
    <w:unhideWhenUsed/>
    <w:rsid w:val="00B24A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24AED"/>
    <w:rPr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16AC"/>
  </w:style>
  <w:style w:type="paragraph" w:styleId="Ttulo1">
    <w:name w:val="heading 1"/>
    <w:basedOn w:val="Normal"/>
    <w:next w:val="Normal"/>
    <w:rsid w:val="009F16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F16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F16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F16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F16A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F16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F16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F16A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F16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F16A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607"/>
  </w:style>
  <w:style w:type="paragraph" w:styleId="Rodap">
    <w:name w:val="footer"/>
    <w:basedOn w:val="Normal"/>
    <w:link w:val="RodapChar"/>
    <w:uiPriority w:val="99"/>
    <w:unhideWhenUsed/>
    <w:rsid w:val="00E0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607"/>
  </w:style>
  <w:style w:type="paragraph" w:styleId="Textodebalo">
    <w:name w:val="Balloon Text"/>
    <w:basedOn w:val="Normal"/>
    <w:link w:val="TextodebaloChar"/>
    <w:uiPriority w:val="99"/>
    <w:semiHidden/>
    <w:unhideWhenUsed/>
    <w:rsid w:val="00E0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60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607"/>
    <w:pPr>
      <w:ind w:left="720"/>
      <w:contextualSpacing/>
    </w:pPr>
  </w:style>
  <w:style w:type="table" w:styleId="Tabelacomgrade">
    <w:name w:val="Table Grid"/>
    <w:basedOn w:val="Tabelanormal"/>
    <w:uiPriority w:val="39"/>
    <w:rsid w:val="0069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6570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5705"/>
    <w:rPr>
      <w:color w:val="800080" w:themeColor="followedHyperlink"/>
      <w:u w:val="single"/>
    </w:rPr>
  </w:style>
  <w:style w:type="paragraph" w:customStyle="1" w:styleId="Default">
    <w:name w:val="Default"/>
    <w:rsid w:val="008569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7615599916900380048gmail-msolistparagraph">
    <w:name w:val="m_7615599916900380048gmail-msolistparagraph"/>
    <w:basedOn w:val="Normal"/>
    <w:rsid w:val="006E60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907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07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07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07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073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est@ufam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comun.ufam.edu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5DCF2-AC45-4322-85F8-47D58993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ufam</dc:creator>
  <cp:lastModifiedBy>Daest20</cp:lastModifiedBy>
  <cp:revision>3</cp:revision>
  <cp:lastPrinted>2018-12-18T15:00:00Z</cp:lastPrinted>
  <dcterms:created xsi:type="dcterms:W3CDTF">2019-02-19T19:56:00Z</dcterms:created>
  <dcterms:modified xsi:type="dcterms:W3CDTF">2019-02-19T20:08:00Z</dcterms:modified>
</cp:coreProperties>
</file>