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Passo a Passo para Inserir Artigos no site da Proeg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>
        <w:rPr>
          <w:b w:val="false"/>
          <w:bCs w:val="false"/>
          <w:sz w:val="24"/>
          <w:szCs w:val="24"/>
        </w:rPr>
        <w:t>Abrir o Joomla, acessando com senha fornecida pelo CETIC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>
        <w:rPr>
          <w:b w:val="false"/>
          <w:bCs w:val="false"/>
          <w:sz w:val="24"/>
          <w:szCs w:val="24"/>
        </w:rPr>
        <w:t>Seleciona Novo Artigo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>
        <w:rPr>
          <w:b w:val="false"/>
          <w:bCs w:val="false"/>
          <w:sz w:val="24"/>
          <w:szCs w:val="24"/>
        </w:rPr>
        <w:t>Elaborar título e salvar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 w:val="false"/>
          <w:bCs w:val="false"/>
          <w:sz w:val="24"/>
          <w:szCs w:val="24"/>
        </w:rPr>
        <w:t xml:space="preserve"> Ir para caixa, escrever texto ou copiar do word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 w:val="false"/>
          <w:bCs w:val="false"/>
          <w:sz w:val="24"/>
          <w:szCs w:val="24"/>
        </w:rPr>
        <w:t xml:space="preserve"> Justifica o texto no botão justificar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b w:val="false"/>
          <w:bCs w:val="false"/>
          <w:sz w:val="24"/>
          <w:szCs w:val="24"/>
        </w:rPr>
        <w:t xml:space="preserve"> Após isso aumentar o texto para 12 e mudar a fonte para Arial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</w:t>
      </w:r>
      <w:r>
        <w:rPr>
          <w:b w:val="false"/>
          <w:bCs w:val="false"/>
          <w:sz w:val="24"/>
          <w:szCs w:val="24"/>
        </w:rPr>
        <w:t>À direita, mudar a categoria para notícias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b w:val="false"/>
          <w:bCs w:val="false"/>
          <w:sz w:val="24"/>
          <w:szCs w:val="24"/>
        </w:rPr>
        <w:t xml:space="preserve"> Salvar e fechar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b/>
          <w:bCs/>
          <w:sz w:val="36"/>
          <w:szCs w:val="36"/>
        </w:rPr>
        <w:t>Como fazer hiperlink?</w:t>
      </w:r>
    </w:p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2759710</wp:posOffset>
            </wp:positionH>
            <wp:positionV relativeFrom="paragraph">
              <wp:posOffset>155575</wp:posOffset>
            </wp:positionV>
            <wp:extent cx="601345" cy="601345"/>
            <wp:effectExtent l="0" t="0" r="0" b="0"/>
            <wp:wrapSquare wrapText="largest"/>
            <wp:docPr id="3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1 </w:t>
      </w:r>
      <w:r>
        <w:rPr>
          <w:b w:val="false"/>
          <w:bCs w:val="false"/>
          <w:sz w:val="28"/>
          <w:szCs w:val="28"/>
        </w:rPr>
        <w:t>Para fazer o hiperlink, marca a palavra e vai no símbolo.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2 Na caixa abaixo, copiar a o endereço (url) na internet e colar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3 No item “alvo” escolher “nova janela”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>4 Clicar ok e o hiperlink já está feito.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4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Inserindo </w:t>
      </w: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anner no site com link para notícia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5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b w:val="false"/>
          <w:bCs w:val="false"/>
          <w:sz w:val="28"/>
          <w:szCs w:val="28"/>
        </w:rPr>
        <w:t>Acessa barra de menu superior e selecionar banners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 O joomla mostra a lista dos banners, seleciona um que está despublicado para carregar caixa em que será possível inserir uma nova postagem.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 Ver caixa abaixo. Nesta caixa você deve: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3.1 Dar novo título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3.2 Clicar no “X” para apagar imagem anterior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3.3 Clicar em selecionar para carregar nova imagem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3.4 Na caixa “texto alternativo”, escrever chamada do banner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3.4 Na caixa “url do clique”, copiar link da notícia inserida anteriormente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3.5 Na caixa “estado” mudar para publicado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3.6 Na caixa “categoria” Manter “banner rotativo da página”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3.7 Não é necessário especificar altura e largura.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color w:val="EF413D"/>
          <w:sz w:val="28"/>
          <w:szCs w:val="28"/>
        </w:rPr>
      </w:pPr>
      <w:r>
        <w:rPr>
          <w:b w:val="false"/>
          <w:bCs w:val="false"/>
          <w:color w:val="EF413D"/>
          <w:sz w:val="28"/>
          <w:szCs w:val="28"/>
        </w:rPr>
        <w:t>Observação: a imagem já deve estar no tamanho 746x423 para ser carregada.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>
        <w:rPr>
          <w:b w:val="false"/>
          <w:bCs w:val="false"/>
          <w:sz w:val="28"/>
          <w:szCs w:val="28"/>
        </w:rPr>
        <w:t xml:space="preserve"> Salvar e fechar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Como deixar um banner na primeira posição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1649730</wp:posOffset>
                </wp:positionH>
                <wp:positionV relativeFrom="paragraph">
                  <wp:posOffset>834390</wp:posOffset>
                </wp:positionV>
                <wp:extent cx="39370" cy="502285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8160" cy="496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65pt,82.4pt" to="114.6pt,121.4pt" ID="Forma1" stroked="t" style="position:absolute;flip:xy">
                <v:stroke color="#3465a4" endarrow="block" endarrowwidth="medium" endarrowlength="medium" joinstyle="round" endcap="flat"/>
                <v:fill o:detectmouseclick="t" on="false"/>
              </v:line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8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>
        <w:rPr>
          <w:b w:val="false"/>
          <w:bCs w:val="false"/>
          <w:sz w:val="32"/>
          <w:szCs w:val="32"/>
        </w:rPr>
        <w:t>Clica em cima de um dos triângulos mostrado na seta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 xml:space="preserve"> Os três pontinhos (vertical) que fica embaixo dos triângulos será liberado para movimentação.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 Com o mouse movimente o banner até a primeira posição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Orientações para Publicação na Fanpage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b w:val="false"/>
          <w:bCs w:val="false"/>
          <w:sz w:val="28"/>
          <w:szCs w:val="28"/>
        </w:rPr>
        <w:t>Não precisa se preocupar com tamanho da imagem;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 w:val="false"/>
          <w:bCs w:val="false"/>
          <w:sz w:val="28"/>
          <w:szCs w:val="28"/>
        </w:rPr>
        <w:t>Textos curtos com chamada para notícia que está no site da Proeg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>3</w:t>
      </w:r>
      <w:r>
        <w:rPr>
          <w:b w:val="false"/>
          <w:bCs w:val="false"/>
          <w:sz w:val="28"/>
          <w:szCs w:val="28"/>
        </w:rPr>
        <w:t xml:space="preserve"> Encurtar o link, utilizando</w:t>
      </w:r>
      <w:r>
        <w:rPr>
          <w:b/>
          <w:bCs/>
          <w:sz w:val="28"/>
          <w:szCs w:val="28"/>
        </w:rPr>
        <w:t xml:space="preserve"> </w:t>
      </w:r>
      <w:hyperlink r:id="rId9">
        <w:r>
          <w:rPr>
            <w:rStyle w:val="LinkdaInternet"/>
          </w:rPr>
          <w:t>https://bitly.com/</w:t>
        </w:r>
      </w:hyperlink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4</w:t>
      </w:r>
      <w:r>
        <w:rPr/>
        <w:t xml:space="preserve"> Último passo publicar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5</w:t>
      </w:r>
      <w:r>
        <w:rPr/>
        <w:t xml:space="preserve"> Após publicar ler novamente o texto para acertar algum erro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Orientações para Publicação no Instagram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>
        <w:rPr>
          <w:b w:val="false"/>
          <w:bCs w:val="false"/>
          <w:sz w:val="32"/>
          <w:szCs w:val="32"/>
        </w:rPr>
        <w:t>Algumas publicações dá pra fazer do Instagram para Fanpage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</w:t>
      </w:r>
      <w:r>
        <w:rPr>
          <w:b w:val="false"/>
          <w:bCs w:val="false"/>
          <w:sz w:val="32"/>
          <w:szCs w:val="32"/>
        </w:rPr>
        <w:t>Colocar sempre o endereço proeg.ufam.edu.br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>
        <w:rPr>
          <w:b w:val="false"/>
          <w:bCs w:val="false"/>
          <w:sz w:val="32"/>
          <w:szCs w:val="32"/>
        </w:rPr>
        <w:t xml:space="preserve"> Explorar mínimo de três hastags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yperlink" Target="https://bitly.com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5</Pages>
  <Words>364</Words>
  <Characters>1751</Characters>
  <CharactersWithSpaces>2073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2020-11-23T09:39:02Z</dcterms:created>
  <dc:creator/>
  <dc:description/>
  <dc:language>pt-BR</dc:language>
  <cp:lastModifiedBy/>
  <dcterms:modified xsi:type="dcterms:W3CDTF">2020-11-23T13:09:53Z</dcterms:modified>
  <cp:revision>3</cp:revision>
  <dc:subject/>
  <dc:title/>
</cp:coreProperties>
</file>