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387C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11FFC311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2"/>
          <w:szCs w:val="22"/>
        </w:rPr>
      </w:pPr>
      <w:r w:rsidRPr="006029B1">
        <w:rPr>
          <w:b/>
          <w:sz w:val="22"/>
          <w:szCs w:val="22"/>
        </w:rPr>
        <w:t>MAPA DE RESULTADO FINAL</w:t>
      </w:r>
    </w:p>
    <w:p w14:paraId="1BEB2ABC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7F001B33" w14:textId="77777777" w:rsidTr="00A52CE5">
        <w:tc>
          <w:tcPr>
            <w:tcW w:w="2081" w:type="dxa"/>
          </w:tcPr>
          <w:p w14:paraId="27D333A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6C727BB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1AAEF7D2" w14:textId="77777777" w:rsidTr="00A52CE5">
        <w:tc>
          <w:tcPr>
            <w:tcW w:w="2081" w:type="dxa"/>
          </w:tcPr>
          <w:p w14:paraId="422074E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72329C9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81046C7" w14:textId="77777777" w:rsidTr="00A52CE5">
        <w:tc>
          <w:tcPr>
            <w:tcW w:w="2081" w:type="dxa"/>
          </w:tcPr>
          <w:p w14:paraId="4566038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75A28D36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17102E4C" w14:textId="77777777" w:rsidTr="00A52CE5">
        <w:tc>
          <w:tcPr>
            <w:tcW w:w="2081" w:type="dxa"/>
          </w:tcPr>
          <w:p w14:paraId="23782B5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54247E5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2CCC6CA" w14:textId="77777777" w:rsidR="00A52CE5" w:rsidRPr="006029B1" w:rsidRDefault="00A52CE5" w:rsidP="00A52CE5">
      <w:pPr>
        <w:tabs>
          <w:tab w:val="left" w:pos="5040"/>
        </w:tabs>
      </w:pPr>
    </w:p>
    <w:p w14:paraId="64F32187" w14:textId="2E0F8108" w:rsidR="00A52CE5" w:rsidRPr="006029B1" w:rsidRDefault="00A52CE5" w:rsidP="00A52CE5">
      <w:pPr>
        <w:tabs>
          <w:tab w:val="left" w:pos="5040"/>
        </w:tabs>
        <w:rPr>
          <w:b/>
        </w:rPr>
      </w:pPr>
      <w:r w:rsidRPr="006029B1">
        <w:rPr>
          <w:b/>
        </w:rPr>
        <w:t>Lista</w:t>
      </w:r>
      <w:r w:rsidR="00662041">
        <w:rPr>
          <w:b/>
        </w:rPr>
        <w:t xml:space="preserve"> – Ampla Concorrência</w:t>
      </w:r>
      <w:r w:rsidRPr="006029B1">
        <w:rPr>
          <w:b/>
        </w:rPr>
        <w:t xml:space="preserve"> 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76"/>
        <w:gridCol w:w="992"/>
        <w:gridCol w:w="851"/>
        <w:gridCol w:w="850"/>
        <w:gridCol w:w="851"/>
        <w:gridCol w:w="850"/>
        <w:gridCol w:w="1276"/>
      </w:tblGrid>
      <w:tr w:rsidR="00C87C01" w:rsidRPr="006029B1" w14:paraId="367CDA60" w14:textId="2A362C77" w:rsidTr="00662041">
        <w:tc>
          <w:tcPr>
            <w:tcW w:w="1129" w:type="dxa"/>
            <w:shd w:val="clear" w:color="auto" w:fill="auto"/>
            <w:vAlign w:val="center"/>
          </w:tcPr>
          <w:p w14:paraId="5E5A1254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E1BFF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4ECAA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8063A" w14:textId="182B2625" w:rsidR="00C87C01" w:rsidRPr="006029B1" w:rsidRDefault="00C87C01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3E26B" w14:textId="57D343EF" w:rsidR="00C87C01" w:rsidRPr="006029B1" w:rsidRDefault="00C87C01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MPM</w:t>
            </w:r>
          </w:p>
        </w:tc>
        <w:tc>
          <w:tcPr>
            <w:tcW w:w="851" w:type="dxa"/>
            <w:vAlign w:val="center"/>
          </w:tcPr>
          <w:p w14:paraId="17E20CBF" w14:textId="5188669C" w:rsidR="00C87C01" w:rsidRPr="006029B1" w:rsidRDefault="00C87C01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FC81D" w14:textId="6DA5D0CF" w:rsidR="00C87C01" w:rsidRPr="006029B1" w:rsidRDefault="00C87C01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</w:t>
            </w:r>
          </w:p>
        </w:tc>
        <w:tc>
          <w:tcPr>
            <w:tcW w:w="1276" w:type="dxa"/>
          </w:tcPr>
          <w:p w14:paraId="7B54A97E" w14:textId="2A6B338F" w:rsidR="00C87C01" w:rsidRPr="006029B1" w:rsidRDefault="00C87C01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Posição*</w:t>
            </w:r>
          </w:p>
        </w:tc>
        <w:bookmarkStart w:id="0" w:name="_GoBack"/>
        <w:bookmarkEnd w:id="0"/>
      </w:tr>
      <w:tr w:rsidR="00C87C01" w:rsidRPr="006029B1" w14:paraId="5E975DB4" w14:textId="79F745EC" w:rsidTr="00662041">
        <w:tc>
          <w:tcPr>
            <w:tcW w:w="1129" w:type="dxa"/>
            <w:shd w:val="clear" w:color="auto" w:fill="auto"/>
          </w:tcPr>
          <w:p w14:paraId="6ED2668B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4E240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587F8C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2216F1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D709C5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EABD2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328EA6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27861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87C01" w:rsidRPr="006029B1" w14:paraId="2774ACAD" w14:textId="7710EEA3" w:rsidTr="00662041">
        <w:tc>
          <w:tcPr>
            <w:tcW w:w="1129" w:type="dxa"/>
            <w:shd w:val="clear" w:color="auto" w:fill="auto"/>
          </w:tcPr>
          <w:p w14:paraId="6FF2B5B4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31A922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32692D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F9A56E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4C751A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535684D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EEFD34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FD567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87C01" w:rsidRPr="006029B1" w14:paraId="4ECF699B" w14:textId="11CAC9BB" w:rsidTr="00662041">
        <w:tc>
          <w:tcPr>
            <w:tcW w:w="1129" w:type="dxa"/>
            <w:shd w:val="clear" w:color="auto" w:fill="auto"/>
          </w:tcPr>
          <w:p w14:paraId="42113B32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18B88B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6C7C00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DDB4C4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6C6F7D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DCF4C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067BFC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9C155" w14:textId="77777777" w:rsidR="00C87C01" w:rsidRPr="006029B1" w:rsidRDefault="00C87C01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A628878" w14:textId="77777777" w:rsidR="00C87C01" w:rsidRPr="00C87C01" w:rsidRDefault="00C87C01" w:rsidP="00C87C01">
      <w:pPr>
        <w:rPr>
          <w:sz w:val="20"/>
        </w:rPr>
      </w:pPr>
      <w:r w:rsidRPr="00C87C01">
        <w:rPr>
          <w:b/>
          <w:sz w:val="20"/>
        </w:rPr>
        <w:t xml:space="preserve">Legenda: MPE – </w:t>
      </w:r>
      <w:r w:rsidRPr="00B96007">
        <w:rPr>
          <w:sz w:val="20"/>
        </w:rPr>
        <w:t>Média da Prova Escrita.</w:t>
      </w:r>
      <w:r w:rsidRPr="00C87C01">
        <w:rPr>
          <w:b/>
          <w:sz w:val="20"/>
        </w:rPr>
        <w:t xml:space="preserve"> MPO – </w:t>
      </w:r>
      <w:r w:rsidRPr="00C87C01">
        <w:rPr>
          <w:sz w:val="20"/>
        </w:rPr>
        <w:t>Média da Prova Oral.</w:t>
      </w:r>
      <w:r w:rsidRPr="00C87C01">
        <w:rPr>
          <w:b/>
          <w:sz w:val="20"/>
        </w:rPr>
        <w:t xml:space="preserve"> MDM - </w:t>
      </w:r>
      <w:r w:rsidRPr="00C87C01">
        <w:rPr>
          <w:sz w:val="20"/>
        </w:rPr>
        <w:t>Média da Defesa de Memorial.</w:t>
      </w:r>
      <w:r w:rsidRPr="00C87C01">
        <w:rPr>
          <w:b/>
          <w:sz w:val="20"/>
        </w:rPr>
        <w:t xml:space="preserve"> MPT – </w:t>
      </w:r>
      <w:r w:rsidRPr="00C87C01">
        <w:rPr>
          <w:sz w:val="20"/>
        </w:rPr>
        <w:t>Média da Prova de Títulos</w:t>
      </w:r>
      <w:r w:rsidRPr="00C87C01">
        <w:rPr>
          <w:b/>
          <w:sz w:val="20"/>
        </w:rPr>
        <w:t xml:space="preserve"> e MF – </w:t>
      </w:r>
      <w:r w:rsidRPr="00C87C01">
        <w:rPr>
          <w:sz w:val="20"/>
        </w:rPr>
        <w:t>Média Final.</w:t>
      </w:r>
    </w:p>
    <w:p w14:paraId="211A1CB1" w14:textId="77777777" w:rsidR="00C87C01" w:rsidRPr="00C87C01" w:rsidRDefault="00C87C01" w:rsidP="00C87C01">
      <w:pPr>
        <w:rPr>
          <w:b/>
          <w:sz w:val="20"/>
        </w:rPr>
      </w:pPr>
      <w:r w:rsidRPr="00C87C01">
        <w:rPr>
          <w:b/>
          <w:sz w:val="20"/>
        </w:rPr>
        <w:t>* Aprovado ou Reprovado</w:t>
      </w:r>
    </w:p>
    <w:p w14:paraId="63CE60EB" w14:textId="77777777" w:rsidR="00A52CE5" w:rsidRPr="006029B1" w:rsidRDefault="00A52CE5" w:rsidP="00A52CE5">
      <w:pPr>
        <w:widowControl w:val="0"/>
        <w:tabs>
          <w:tab w:val="left" w:pos="7938"/>
        </w:tabs>
        <w:jc w:val="both"/>
      </w:pPr>
    </w:p>
    <w:p w14:paraId="7F690390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7ABAB69A" w14:textId="6BE6555D" w:rsidR="00A52CE5" w:rsidRPr="006029B1" w:rsidRDefault="009D2262" w:rsidP="00A52CE5">
      <w:pPr>
        <w:jc w:val="center"/>
        <w:rPr>
          <w:rFonts w:ascii="Cambria" w:eastAsia="Cambria" w:hAnsi="Cambria" w:cs="Cambria"/>
          <w:sz w:val="20"/>
          <w:szCs w:val="20"/>
        </w:rPr>
      </w:pPr>
      <m:oMathPara>
        <m:oMath>
          <m:r>
            <w:rPr>
              <w:rFonts w:ascii="Cambria Math" w:eastAsia="Cambria" w:hAnsi="Cambria" w:cs="Cambria"/>
              <w:sz w:val="20"/>
              <w:szCs w:val="20"/>
            </w:rPr>
            <m:t>MF</m:t>
          </m:r>
          <m:r>
            <w:rPr>
              <w:rFonts w:ascii="Cambria" w:eastAsia="Cambria" w:hAnsi="Cambria" w:cs="Cambria"/>
              <w:sz w:val="20"/>
              <w:szCs w:val="20"/>
            </w:rPr>
            <m:t>=</m:t>
          </m:r>
          <m:f>
            <m:fPr>
              <m:ctrlPr>
                <w:rPr>
                  <w:rFonts w:ascii="Cambria" w:eastAsia="Cambria" w:hAnsi="Cambria" w:cs="Cambria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" w:hAnsi="Cambria" w:cs="Cambria"/>
                  <w:sz w:val="20"/>
                  <w:szCs w:val="20"/>
                </w:rPr>
                <m:t>MPE+MPO+</m:t>
              </m:r>
              <m:d>
                <m:dPr>
                  <m:ctrlPr>
                    <w:rPr>
                      <w:rFonts w:ascii="Cambria Math" w:eastAsia="Cambria" w:hAnsi="Cambria" w:cs="Cambri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mbria" w:hAnsi="Cambria" w:cs="Cambria"/>
                      <w:sz w:val="20"/>
                      <w:szCs w:val="20"/>
                    </w:rPr>
                    <m:t>MDMx2</m:t>
                  </m:r>
                </m:e>
              </m:d>
              <m:r>
                <w:rPr>
                  <w:rFonts w:ascii="Cambria Math" w:eastAsia="Cambria" w:hAnsi="Cambria" w:cs="Cambria"/>
                  <w:sz w:val="20"/>
                  <w:szCs w:val="20"/>
                </w:rPr>
                <m:t>+(MPTx2)</m:t>
              </m:r>
            </m:num>
            <m:den>
              <m:r>
                <w:rPr>
                  <w:rFonts w:ascii="Cambria" w:eastAsia="Cambria" w:hAnsi="Cambria" w:cs="Cambria"/>
                  <w:sz w:val="20"/>
                  <w:szCs w:val="20"/>
                </w:rPr>
                <m:t>4</m:t>
              </m:r>
            </m:den>
          </m:f>
        </m:oMath>
      </m:oMathPara>
    </w:p>
    <w:p w14:paraId="67FC258F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(Local), (dia, mês, ano)</w:t>
      </w:r>
    </w:p>
    <w:p w14:paraId="4F39C347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76055CF2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46CBAE2B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Presidente da Banca Examinadora)</w:t>
      </w:r>
    </w:p>
    <w:p w14:paraId="0EE58403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16061925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02FF60CF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1A3199CD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7BE61494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44B07112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3FEE8A65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3D4009C7" w14:textId="77777777" w:rsidR="00A52CE5" w:rsidRPr="006029B1" w:rsidRDefault="00A52CE5" w:rsidP="00A52CE5">
      <w:pPr>
        <w:tabs>
          <w:tab w:val="left" w:pos="5040"/>
        </w:tabs>
        <w:jc w:val="center"/>
        <w:rPr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5CC3DCE6" w14:textId="77777777" w:rsidR="00A52CE5" w:rsidRPr="006029B1" w:rsidRDefault="00A52CE5" w:rsidP="00A52CE5">
      <w:pPr>
        <w:tabs>
          <w:tab w:val="left" w:pos="5040"/>
        </w:tabs>
        <w:jc w:val="center"/>
      </w:pPr>
    </w:p>
    <w:p w14:paraId="60FE59F1" w14:textId="729905F7" w:rsidR="00A52CE5" w:rsidRPr="006029B1" w:rsidRDefault="00A52CE5" w:rsidP="00A52CE5">
      <w:pPr>
        <w:tabs>
          <w:tab w:val="left" w:pos="5040"/>
        </w:tabs>
        <w:jc w:val="center"/>
      </w:pPr>
    </w:p>
    <w:sectPr w:rsidR="00A52CE5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97489" w14:textId="77777777" w:rsidR="005C20DC" w:rsidRDefault="005C20DC">
      <w:r>
        <w:separator/>
      </w:r>
    </w:p>
    <w:p w14:paraId="4FA86FA7" w14:textId="77777777" w:rsidR="005C20DC" w:rsidRDefault="005C20DC"/>
    <w:p w14:paraId="0BD0493D" w14:textId="77777777" w:rsidR="005C20DC" w:rsidRDefault="005C20DC" w:rsidP="006E7C85"/>
  </w:endnote>
  <w:endnote w:type="continuationSeparator" w:id="0">
    <w:p w14:paraId="3615EC3D" w14:textId="77777777" w:rsidR="005C20DC" w:rsidRDefault="005C20DC">
      <w:r>
        <w:continuationSeparator/>
      </w:r>
    </w:p>
    <w:p w14:paraId="0214A7F2" w14:textId="77777777" w:rsidR="005C20DC" w:rsidRDefault="005C20DC"/>
    <w:p w14:paraId="6D7BA2D6" w14:textId="77777777" w:rsidR="005C20DC" w:rsidRDefault="005C20DC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ECC7A" w14:textId="77777777" w:rsidR="005C20DC" w:rsidRDefault="005C20DC">
      <w:r>
        <w:separator/>
      </w:r>
    </w:p>
    <w:p w14:paraId="57C72ECC" w14:textId="77777777" w:rsidR="005C20DC" w:rsidRDefault="005C20DC"/>
    <w:p w14:paraId="0F5B3715" w14:textId="77777777" w:rsidR="005C20DC" w:rsidRDefault="005C20DC" w:rsidP="006E7C85"/>
  </w:footnote>
  <w:footnote w:type="continuationSeparator" w:id="0">
    <w:p w14:paraId="395040D6" w14:textId="77777777" w:rsidR="005C20DC" w:rsidRDefault="005C20DC">
      <w:r>
        <w:continuationSeparator/>
      </w:r>
    </w:p>
    <w:p w14:paraId="56D41686" w14:textId="77777777" w:rsidR="005C20DC" w:rsidRDefault="005C20DC"/>
    <w:p w14:paraId="21710925" w14:textId="77777777" w:rsidR="005C20DC" w:rsidRDefault="005C20DC" w:rsidP="006E7C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2" name="Imagem 12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6" name="Imagem 16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EED04DA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6E7CCDEF" w14:textId="77777777" w:rsidR="00C87C01" w:rsidRDefault="00C87C01" w:rsidP="00C87C01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Comissão de Concurso para a Carreira Professor Titular-Livre 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07C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850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0DC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2041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B7AE6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115A"/>
    <w:rsid w:val="00AB2BAF"/>
    <w:rsid w:val="00AB4B50"/>
    <w:rsid w:val="00AD1644"/>
    <w:rsid w:val="00AD1DB5"/>
    <w:rsid w:val="00AD5212"/>
    <w:rsid w:val="00AD66DC"/>
    <w:rsid w:val="00AE2BCB"/>
    <w:rsid w:val="00AE39D1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7265"/>
    <w:rsid w:val="00B91596"/>
    <w:rsid w:val="00B931A4"/>
    <w:rsid w:val="00B947E2"/>
    <w:rsid w:val="00B95F9E"/>
    <w:rsid w:val="00B95FC1"/>
    <w:rsid w:val="00B96007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01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C69E2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2D1"/>
    <w:rsid w:val="00F76926"/>
    <w:rsid w:val="00F771AC"/>
    <w:rsid w:val="00F77C0B"/>
    <w:rsid w:val="00F8001A"/>
    <w:rsid w:val="00F8059E"/>
    <w:rsid w:val="00F81D53"/>
    <w:rsid w:val="00F855C5"/>
    <w:rsid w:val="00F90076"/>
    <w:rsid w:val="00F93BEA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customStyle="1" w:styleId="UnresolvedMention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BD34-971C-4930-A43F-32E252F2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USER - SAMSUNG</cp:lastModifiedBy>
  <cp:revision>4</cp:revision>
  <cp:lastPrinted>2018-12-26T10:07:00Z</cp:lastPrinted>
  <dcterms:created xsi:type="dcterms:W3CDTF">2021-07-26T17:51:00Z</dcterms:created>
  <dcterms:modified xsi:type="dcterms:W3CDTF">2021-07-26T18:36:00Z</dcterms:modified>
</cp:coreProperties>
</file>