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19DA">
        <w:rPr>
          <w:rFonts w:ascii="Arial" w:hAnsi="Arial" w:cs="Arial"/>
          <w:b/>
          <w:bCs/>
          <w:color w:val="000000"/>
          <w:sz w:val="22"/>
          <w:szCs w:val="22"/>
        </w:rPr>
        <w:t>PAULO RÔMULO LIMA DE MATOS</w:t>
      </w:r>
      <w:bookmarkStart w:id="0" w:name="_GoBack"/>
      <w:bookmarkEnd w:id="0"/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3035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MAURILHO DE LIMA GONÇALVES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F3D6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3028886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F3D64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20DC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1055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0553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6639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6639C" w:rsidP="00C609F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A43ED3">
        <w:rPr>
          <w:rFonts w:ascii="Arial" w:hAnsi="Arial" w:cs="Arial"/>
          <w:b/>
          <w:bCs/>
          <w:color w:val="000000"/>
          <w:sz w:val="22"/>
          <w:szCs w:val="22"/>
        </w:rPr>
        <w:t>DAVI CIPRIANO DE QUEIROZ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8A08A3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MAURILHO DE LIMA GONÇALVES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A08A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3028886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363EFE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15/03/2018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4B56A2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105538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05020"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E05020" w:rsidP="0030076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2D" w:rsidRDefault="001E5A2D" w:rsidP="00A10C8B">
      <w:r>
        <w:separator/>
      </w:r>
    </w:p>
  </w:endnote>
  <w:endnote w:type="continuationSeparator" w:id="0">
    <w:p w:rsidR="001E5A2D" w:rsidRDefault="001E5A2D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2D" w:rsidRDefault="001E5A2D" w:rsidP="00A10C8B">
      <w:r>
        <w:separator/>
      </w:r>
    </w:p>
  </w:footnote>
  <w:footnote w:type="continuationSeparator" w:id="0">
    <w:p w:rsidR="001E5A2D" w:rsidRDefault="001E5A2D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1E5A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0782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3497"/>
    <w:rsid w:val="00037626"/>
    <w:rsid w:val="000408B8"/>
    <w:rsid w:val="00042ECB"/>
    <w:rsid w:val="00043407"/>
    <w:rsid w:val="0004435B"/>
    <w:rsid w:val="00046055"/>
    <w:rsid w:val="00047A44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720"/>
    <w:rsid w:val="00105538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39C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7833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A2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3EFE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56A2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08A3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19BD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2F7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ED3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9DA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D6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68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E61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DC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020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3035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6</cp:revision>
  <cp:lastPrinted>2017-02-08T14:28:00Z</cp:lastPrinted>
  <dcterms:created xsi:type="dcterms:W3CDTF">2019-01-22T18:04:00Z</dcterms:created>
  <dcterms:modified xsi:type="dcterms:W3CDTF">2019-11-12T19:38:00Z</dcterms:modified>
</cp:coreProperties>
</file>