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53DBA8E" w14:textId="77777777" w:rsidR="009818A3" w:rsidRDefault="009818A3">
      <w:pPr>
        <w:pStyle w:val="Corpodetexto"/>
        <w:ind w:left="0"/>
      </w:pPr>
    </w:p>
    <w:p w14:paraId="6C2AAEED" w14:textId="77777777" w:rsidR="009818A3" w:rsidRDefault="001B6A79" w:rsidP="00ED55E9">
      <w:pPr>
        <w:pStyle w:val="Ttulo1"/>
        <w:spacing w:before="1" w:line="760" w:lineRule="atLeast"/>
        <w:ind w:left="0" w:right="244"/>
        <w:jc w:val="center"/>
      </w:pPr>
      <w:r>
        <w:t>TERMO DE COMPROMISSO E RESPONSABILIDADE DO BOLSISTA</w:t>
      </w:r>
    </w:p>
    <w:p w14:paraId="3C85B608" w14:textId="77777777" w:rsidR="009818A3" w:rsidRDefault="009818A3">
      <w:pPr>
        <w:pStyle w:val="Corpodetexto"/>
        <w:spacing w:before="23"/>
        <w:ind w:left="0"/>
        <w:rPr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5970"/>
      </w:tblGrid>
      <w:tr w:rsidR="009818A3" w14:paraId="05C66E88" w14:textId="77777777">
        <w:trPr>
          <w:trHeight w:val="505"/>
        </w:trPr>
        <w:tc>
          <w:tcPr>
            <w:tcW w:w="3094" w:type="dxa"/>
            <w:shd w:val="clear" w:color="auto" w:fill="91D04F"/>
          </w:tcPr>
          <w:p w14:paraId="70A51503" w14:textId="77777777" w:rsidR="009818A3" w:rsidRDefault="001B6A79">
            <w:pPr>
              <w:pStyle w:val="TableParagraph"/>
              <w:spacing w:before="125"/>
              <w:rPr>
                <w:b/>
              </w:rPr>
            </w:pPr>
            <w:r>
              <w:rPr>
                <w:b/>
                <w:spacing w:val="-2"/>
              </w:rPr>
              <w:t>CONCEDENTE</w:t>
            </w:r>
          </w:p>
        </w:tc>
        <w:tc>
          <w:tcPr>
            <w:tcW w:w="5970" w:type="dxa"/>
          </w:tcPr>
          <w:p w14:paraId="08241891" w14:textId="77777777" w:rsidR="009818A3" w:rsidRDefault="001B6A79">
            <w:pPr>
              <w:pStyle w:val="TableParagraph"/>
              <w:spacing w:line="247" w:lineRule="exact"/>
              <w:ind w:left="76"/>
            </w:pPr>
            <w:r>
              <w:t>Fundação</w:t>
            </w:r>
            <w:r>
              <w:rPr>
                <w:spacing w:val="54"/>
              </w:rPr>
              <w:t xml:space="preserve"> </w:t>
            </w:r>
            <w:r>
              <w:t>de</w:t>
            </w:r>
            <w:r>
              <w:rPr>
                <w:spacing w:val="56"/>
              </w:rPr>
              <w:t xml:space="preserve"> </w:t>
            </w:r>
            <w:r>
              <w:t>Amparo</w:t>
            </w:r>
            <w:r>
              <w:rPr>
                <w:spacing w:val="55"/>
              </w:rPr>
              <w:t xml:space="preserve"> </w:t>
            </w:r>
            <w:r>
              <w:t>à</w:t>
            </w:r>
            <w:r>
              <w:rPr>
                <w:spacing w:val="56"/>
              </w:rPr>
              <w:t xml:space="preserve"> </w:t>
            </w:r>
            <w:r>
              <w:t>Pesquisa</w:t>
            </w:r>
            <w:r>
              <w:rPr>
                <w:spacing w:val="55"/>
              </w:rPr>
              <w:t xml:space="preserve"> </w:t>
            </w:r>
            <w:r>
              <w:t>do</w:t>
            </w:r>
            <w:r>
              <w:rPr>
                <w:spacing w:val="55"/>
              </w:rPr>
              <w:t xml:space="preserve"> </w:t>
            </w:r>
            <w:r>
              <w:t>Estado</w:t>
            </w:r>
            <w:r>
              <w:rPr>
                <w:spacing w:val="56"/>
              </w:rPr>
              <w:t xml:space="preserve"> </w:t>
            </w:r>
            <w:r>
              <w:t>do</w:t>
            </w:r>
            <w:r>
              <w:rPr>
                <w:spacing w:val="55"/>
              </w:rPr>
              <w:t xml:space="preserve"> </w:t>
            </w:r>
            <w:r>
              <w:t>Amazonas</w:t>
            </w:r>
            <w:r>
              <w:rPr>
                <w:spacing w:val="60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6BCF2B8B" w14:textId="77777777" w:rsidR="009818A3" w:rsidRDefault="001B6A79">
            <w:pPr>
              <w:pStyle w:val="TableParagraph"/>
              <w:spacing w:before="1" w:line="238" w:lineRule="exact"/>
              <w:ind w:left="76"/>
            </w:pPr>
            <w:r>
              <w:rPr>
                <w:spacing w:val="-2"/>
              </w:rPr>
              <w:t>FAPEAM</w:t>
            </w:r>
          </w:p>
        </w:tc>
      </w:tr>
      <w:tr w:rsidR="009818A3" w14:paraId="5A68B81B" w14:textId="77777777">
        <w:trPr>
          <w:trHeight w:val="398"/>
        </w:trPr>
        <w:tc>
          <w:tcPr>
            <w:tcW w:w="3094" w:type="dxa"/>
            <w:shd w:val="clear" w:color="auto" w:fill="91D04F"/>
          </w:tcPr>
          <w:p w14:paraId="288B14A0" w14:textId="77777777" w:rsidR="009818A3" w:rsidRDefault="001B6A79">
            <w:pPr>
              <w:pStyle w:val="TableParagraph"/>
              <w:spacing w:before="70"/>
              <w:rPr>
                <w:b/>
              </w:rPr>
            </w:pPr>
            <w:r>
              <w:rPr>
                <w:b/>
                <w:spacing w:val="-2"/>
              </w:rPr>
              <w:t>PROGRAMA</w:t>
            </w:r>
          </w:p>
        </w:tc>
        <w:tc>
          <w:tcPr>
            <w:tcW w:w="5970" w:type="dxa"/>
          </w:tcPr>
          <w:p w14:paraId="7AA300F5" w14:textId="77777777" w:rsidR="009818A3" w:rsidRDefault="001B6A79">
            <w:pPr>
              <w:pStyle w:val="TableParagraph"/>
              <w:spacing w:before="65"/>
              <w:ind w:left="76"/>
            </w:pPr>
            <w:r>
              <w:t>Programa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Apoio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Iniciação</w:t>
            </w:r>
            <w:r>
              <w:rPr>
                <w:spacing w:val="-4"/>
              </w:rPr>
              <w:t xml:space="preserve"> </w:t>
            </w:r>
            <w:r>
              <w:t>Científica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PAIC-</w:t>
            </w:r>
            <w:r>
              <w:rPr>
                <w:spacing w:val="-5"/>
              </w:rPr>
              <w:t>AM</w:t>
            </w:r>
          </w:p>
        </w:tc>
      </w:tr>
      <w:tr w:rsidR="009818A3" w14:paraId="7BE363F5" w14:textId="77777777">
        <w:trPr>
          <w:trHeight w:val="395"/>
        </w:trPr>
        <w:tc>
          <w:tcPr>
            <w:tcW w:w="3094" w:type="dxa"/>
            <w:shd w:val="clear" w:color="auto" w:fill="91D04F"/>
          </w:tcPr>
          <w:p w14:paraId="7E6BBC72" w14:textId="77777777" w:rsidR="009818A3" w:rsidRDefault="001B6A79">
            <w:pPr>
              <w:pStyle w:val="TableParagraph"/>
              <w:spacing w:before="70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EDITAL</w:t>
            </w:r>
          </w:p>
        </w:tc>
        <w:tc>
          <w:tcPr>
            <w:tcW w:w="5970" w:type="dxa"/>
          </w:tcPr>
          <w:p w14:paraId="06295D0D" w14:textId="77777777" w:rsidR="009818A3" w:rsidRDefault="001B6A79">
            <w:pPr>
              <w:pStyle w:val="TableParagraph"/>
              <w:spacing w:before="65"/>
              <w:ind w:left="81"/>
            </w:pPr>
            <w:r>
              <w:t>Resolução</w:t>
            </w:r>
            <w:r>
              <w:rPr>
                <w:spacing w:val="-4"/>
              </w:rPr>
              <w:t xml:space="preserve"> </w:t>
            </w:r>
            <w:r>
              <w:t>n.º</w:t>
            </w:r>
            <w:r>
              <w:rPr>
                <w:spacing w:val="-2"/>
              </w:rPr>
              <w:t xml:space="preserve"> 014/2026</w:t>
            </w:r>
          </w:p>
        </w:tc>
      </w:tr>
      <w:tr w:rsidR="009818A3" w14:paraId="0CD0412F" w14:textId="77777777" w:rsidTr="00957EC8">
        <w:trPr>
          <w:trHeight w:val="505"/>
        </w:trPr>
        <w:tc>
          <w:tcPr>
            <w:tcW w:w="3094" w:type="dxa"/>
            <w:shd w:val="clear" w:color="auto" w:fill="91D04F"/>
          </w:tcPr>
          <w:p w14:paraId="5D7E9C99" w14:textId="77777777" w:rsidR="009818A3" w:rsidRDefault="001B6A79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spacing w:val="-2"/>
              </w:rPr>
              <w:t>COORDENADOR INSTITUCIONAL</w:t>
            </w:r>
          </w:p>
        </w:tc>
        <w:tc>
          <w:tcPr>
            <w:tcW w:w="5970" w:type="dxa"/>
            <w:vAlign w:val="center"/>
          </w:tcPr>
          <w:p w14:paraId="5D4A7751" w14:textId="0E2C14BE" w:rsidR="009818A3" w:rsidRPr="00957EC8" w:rsidRDefault="00957EC8" w:rsidP="00957EC8">
            <w:pPr>
              <w:pStyle w:val="TableParagraph"/>
              <w:ind w:left="0"/>
            </w:pPr>
            <w:r>
              <w:rPr>
                <w:sz w:val="20"/>
              </w:rPr>
              <w:t xml:space="preserve"> </w:t>
            </w:r>
            <w:r w:rsidRPr="00957EC8">
              <w:t>DOMINIQUE FERNANDES DE MOURA DO CARMO</w:t>
            </w:r>
          </w:p>
        </w:tc>
      </w:tr>
      <w:tr w:rsidR="009818A3" w14:paraId="7C39B71F" w14:textId="77777777">
        <w:trPr>
          <w:trHeight w:val="504"/>
        </w:trPr>
        <w:tc>
          <w:tcPr>
            <w:tcW w:w="3094" w:type="dxa"/>
            <w:shd w:val="clear" w:color="auto" w:fill="91D04F"/>
          </w:tcPr>
          <w:p w14:paraId="2C616AFD" w14:textId="77777777" w:rsidR="009818A3" w:rsidRDefault="001B6A79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MODALIDADE/NÍVEL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7"/>
              </w:rPr>
              <w:t>DA</w:t>
            </w:r>
          </w:p>
          <w:p w14:paraId="30522741" w14:textId="77777777" w:rsidR="009818A3" w:rsidRDefault="001B6A79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pacing w:val="-2"/>
              </w:rPr>
              <w:t>BOLSA</w:t>
            </w:r>
          </w:p>
        </w:tc>
        <w:tc>
          <w:tcPr>
            <w:tcW w:w="5970" w:type="dxa"/>
          </w:tcPr>
          <w:p w14:paraId="5AB8BD0E" w14:textId="77777777" w:rsidR="009818A3" w:rsidRDefault="001B6A79">
            <w:pPr>
              <w:pStyle w:val="TableParagraph"/>
              <w:spacing w:before="119"/>
              <w:ind w:left="112"/>
            </w:pPr>
            <w:r>
              <w:t>ICT-ÚNICO</w:t>
            </w:r>
            <w:r>
              <w:rPr>
                <w:spacing w:val="-6"/>
              </w:rPr>
              <w:t xml:space="preserve"> </w:t>
            </w:r>
            <w:r>
              <w:t>(Iniciação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Científica)</w:t>
            </w:r>
          </w:p>
        </w:tc>
      </w:tr>
      <w:tr w:rsidR="009818A3" w14:paraId="12AE08B5" w14:textId="77777777">
        <w:trPr>
          <w:trHeight w:val="506"/>
        </w:trPr>
        <w:tc>
          <w:tcPr>
            <w:tcW w:w="3094" w:type="dxa"/>
            <w:shd w:val="clear" w:color="auto" w:fill="91D04F"/>
          </w:tcPr>
          <w:p w14:paraId="4D3315D3" w14:textId="77777777" w:rsidR="009818A3" w:rsidRDefault="001B6A79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spacing w:val="-2"/>
              </w:rPr>
              <w:t>VALOR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UNITÁRIO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DA BOLSA</w:t>
            </w:r>
          </w:p>
        </w:tc>
        <w:tc>
          <w:tcPr>
            <w:tcW w:w="5970" w:type="dxa"/>
          </w:tcPr>
          <w:p w14:paraId="3BD91958" w14:textId="77777777" w:rsidR="009818A3" w:rsidRDefault="001B6A79">
            <w:pPr>
              <w:pStyle w:val="TableParagraph"/>
              <w:spacing w:before="121"/>
              <w:ind w:left="112"/>
            </w:pPr>
            <w:r>
              <w:t>R$</w:t>
            </w:r>
            <w:r>
              <w:rPr>
                <w:spacing w:val="-3"/>
              </w:rPr>
              <w:t xml:space="preserve"> </w:t>
            </w:r>
            <w:r>
              <w:t>700,00</w:t>
            </w:r>
            <w:r>
              <w:rPr>
                <w:spacing w:val="-5"/>
              </w:rPr>
              <w:t xml:space="preserve"> </w:t>
            </w:r>
            <w:r>
              <w:t>(setecentos</w:t>
            </w:r>
            <w:r>
              <w:rPr>
                <w:spacing w:val="-2"/>
              </w:rPr>
              <w:t xml:space="preserve"> reais)</w:t>
            </w:r>
          </w:p>
        </w:tc>
      </w:tr>
      <w:tr w:rsidR="009818A3" w14:paraId="075221D5" w14:textId="77777777">
        <w:trPr>
          <w:trHeight w:val="395"/>
        </w:trPr>
        <w:tc>
          <w:tcPr>
            <w:tcW w:w="3094" w:type="dxa"/>
            <w:shd w:val="clear" w:color="auto" w:fill="91D04F"/>
          </w:tcPr>
          <w:p w14:paraId="3990C306" w14:textId="77777777" w:rsidR="009818A3" w:rsidRDefault="001B6A79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BENEFICIÁRIO</w:t>
            </w:r>
          </w:p>
        </w:tc>
        <w:tc>
          <w:tcPr>
            <w:tcW w:w="5970" w:type="dxa"/>
          </w:tcPr>
          <w:p w14:paraId="01968AA9" w14:textId="77777777" w:rsidR="009818A3" w:rsidRDefault="009818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818A3" w14:paraId="1A370902" w14:textId="77777777">
        <w:trPr>
          <w:trHeight w:val="506"/>
        </w:trPr>
        <w:tc>
          <w:tcPr>
            <w:tcW w:w="3094" w:type="dxa"/>
            <w:shd w:val="clear" w:color="auto" w:fill="91D04F"/>
          </w:tcPr>
          <w:p w14:paraId="74E890D7" w14:textId="77777777" w:rsidR="009818A3" w:rsidRDefault="001B6A79">
            <w:pPr>
              <w:pStyle w:val="TableParagraph"/>
              <w:spacing w:line="252" w:lineRule="exact"/>
              <w:ind w:right="978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-2"/>
              </w:rPr>
              <w:t>BENEFICIÁRIO</w:t>
            </w:r>
          </w:p>
        </w:tc>
        <w:tc>
          <w:tcPr>
            <w:tcW w:w="5970" w:type="dxa"/>
          </w:tcPr>
          <w:p w14:paraId="190970BF" w14:textId="77777777" w:rsidR="009818A3" w:rsidRDefault="009818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818A3" w14:paraId="1A15A28C" w14:textId="77777777">
        <w:trPr>
          <w:trHeight w:val="395"/>
        </w:trPr>
        <w:tc>
          <w:tcPr>
            <w:tcW w:w="3094" w:type="dxa"/>
            <w:shd w:val="clear" w:color="auto" w:fill="91D04F"/>
          </w:tcPr>
          <w:p w14:paraId="4C615F5A" w14:textId="77777777" w:rsidR="009818A3" w:rsidRDefault="001B6A79">
            <w:pPr>
              <w:pStyle w:val="TableParagraph"/>
              <w:spacing w:before="70"/>
              <w:rPr>
                <w:b/>
              </w:rPr>
            </w:pPr>
            <w:r>
              <w:rPr>
                <w:b/>
              </w:rPr>
              <w:t>CPF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BENEFICIÁRIO</w:t>
            </w:r>
          </w:p>
        </w:tc>
        <w:tc>
          <w:tcPr>
            <w:tcW w:w="5970" w:type="dxa"/>
          </w:tcPr>
          <w:p w14:paraId="4E93E06D" w14:textId="77777777" w:rsidR="009818A3" w:rsidRDefault="009818A3">
            <w:pPr>
              <w:pStyle w:val="TableParagraph"/>
              <w:ind w:left="0"/>
              <w:rPr>
                <w:sz w:val="20"/>
              </w:rPr>
            </w:pPr>
          </w:p>
        </w:tc>
      </w:tr>
      <w:tr w:rsidR="009818A3" w14:paraId="72FC6C7E" w14:textId="77777777" w:rsidTr="00957EC8">
        <w:trPr>
          <w:trHeight w:val="398"/>
        </w:trPr>
        <w:tc>
          <w:tcPr>
            <w:tcW w:w="3094" w:type="dxa"/>
            <w:shd w:val="clear" w:color="auto" w:fill="91D04F"/>
          </w:tcPr>
          <w:p w14:paraId="4B098C62" w14:textId="77777777" w:rsidR="009818A3" w:rsidRDefault="001B6A79">
            <w:pPr>
              <w:pStyle w:val="TableParagraph"/>
              <w:spacing w:before="70"/>
              <w:rPr>
                <w:b/>
              </w:rPr>
            </w:pPr>
            <w:r>
              <w:rPr>
                <w:b/>
                <w:spacing w:val="-2"/>
              </w:rPr>
              <w:t>INSTITUIÇÃO</w:t>
            </w:r>
          </w:p>
        </w:tc>
        <w:tc>
          <w:tcPr>
            <w:tcW w:w="5970" w:type="dxa"/>
            <w:vAlign w:val="center"/>
          </w:tcPr>
          <w:p w14:paraId="485B55EE" w14:textId="55D31B7E" w:rsidR="009818A3" w:rsidRDefault="00957EC8" w:rsidP="00957EC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UNIVERSIDADE FEDERAL DO AMAZONAS - UFAM</w:t>
            </w:r>
          </w:p>
        </w:tc>
      </w:tr>
      <w:tr w:rsidR="009818A3" w14:paraId="1B547192" w14:textId="77777777">
        <w:trPr>
          <w:trHeight w:val="398"/>
        </w:trPr>
        <w:tc>
          <w:tcPr>
            <w:tcW w:w="3094" w:type="dxa"/>
            <w:shd w:val="clear" w:color="auto" w:fill="91D04F"/>
          </w:tcPr>
          <w:p w14:paraId="58DB003A" w14:textId="77777777" w:rsidR="009818A3" w:rsidRDefault="001B6A79">
            <w:pPr>
              <w:pStyle w:val="TableParagraph"/>
              <w:spacing w:before="71"/>
              <w:rPr>
                <w:b/>
              </w:rPr>
            </w:pPr>
            <w:r>
              <w:rPr>
                <w:b/>
                <w:spacing w:val="-2"/>
              </w:rPr>
              <w:t>VIGÊNCIA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BOLSA</w:t>
            </w:r>
          </w:p>
        </w:tc>
        <w:tc>
          <w:tcPr>
            <w:tcW w:w="5970" w:type="dxa"/>
          </w:tcPr>
          <w:p w14:paraId="64A4A4D5" w14:textId="071179A5" w:rsidR="009818A3" w:rsidRDefault="00957EC8">
            <w:pPr>
              <w:pStyle w:val="TableParagraph"/>
              <w:spacing w:before="66"/>
              <w:ind w:left="115"/>
            </w:pPr>
            <w:r w:rsidRPr="00957EC8">
              <w:t>01</w:t>
            </w:r>
            <w:r w:rsidR="001B6A79" w:rsidRPr="00957EC8">
              <w:t>/</w:t>
            </w:r>
            <w:r w:rsidRPr="00957EC8">
              <w:t>09/</w:t>
            </w:r>
            <w:r w:rsidR="001B6A79" w:rsidRPr="00957EC8">
              <w:t>2026</w:t>
            </w:r>
            <w:r w:rsidR="001B6A79">
              <w:t xml:space="preserve"> a</w:t>
            </w:r>
            <w:r w:rsidR="001B6A79">
              <w:rPr>
                <w:spacing w:val="-2"/>
              </w:rPr>
              <w:t xml:space="preserve"> 30/07/2027.</w:t>
            </w:r>
          </w:p>
        </w:tc>
      </w:tr>
    </w:tbl>
    <w:p w14:paraId="1195C0FD" w14:textId="77777777" w:rsidR="009818A3" w:rsidRDefault="009818A3">
      <w:pPr>
        <w:pStyle w:val="Corpodetexto"/>
        <w:spacing w:before="2"/>
        <w:ind w:left="0"/>
        <w:rPr>
          <w:b/>
        </w:rPr>
      </w:pPr>
    </w:p>
    <w:p w14:paraId="3919604F" w14:textId="77777777" w:rsidR="009818A3" w:rsidRDefault="001B6A79">
      <w:pPr>
        <w:spacing w:line="250" w:lineRule="exact"/>
        <w:ind w:left="427"/>
        <w:rPr>
          <w:b/>
        </w:rPr>
      </w:pPr>
      <w:r>
        <w:rPr>
          <w:b/>
        </w:rPr>
        <w:t>CLÁUSULA</w:t>
      </w:r>
      <w:r>
        <w:rPr>
          <w:b/>
          <w:spacing w:val="-16"/>
        </w:rPr>
        <w:t xml:space="preserve"> </w:t>
      </w:r>
      <w:r>
        <w:rPr>
          <w:b/>
        </w:rPr>
        <w:t>PRIMEIRA</w:t>
      </w:r>
      <w:r>
        <w:rPr>
          <w:b/>
          <w:spacing w:val="-14"/>
        </w:rPr>
        <w:t xml:space="preserve"> </w:t>
      </w:r>
      <w:r>
        <w:rPr>
          <w:b/>
        </w:rPr>
        <w:t>–</w:t>
      </w:r>
      <w:r>
        <w:rPr>
          <w:b/>
          <w:spacing w:val="-14"/>
        </w:rPr>
        <w:t xml:space="preserve"> </w:t>
      </w:r>
      <w:r>
        <w:rPr>
          <w:b/>
        </w:rPr>
        <w:t>DAS</w:t>
      </w:r>
      <w:r>
        <w:rPr>
          <w:b/>
          <w:spacing w:val="-9"/>
        </w:rPr>
        <w:t xml:space="preserve"> </w:t>
      </w:r>
      <w:r>
        <w:rPr>
          <w:b/>
        </w:rPr>
        <w:t>DISPOSIÇÕES</w:t>
      </w:r>
      <w:r>
        <w:rPr>
          <w:b/>
          <w:spacing w:val="-10"/>
        </w:rPr>
        <w:t xml:space="preserve"> </w:t>
      </w:r>
      <w:r>
        <w:rPr>
          <w:b/>
        </w:rPr>
        <w:t>PRELIMINARES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PROGRAMA</w:t>
      </w:r>
    </w:p>
    <w:p w14:paraId="1D908B98" w14:textId="77777777" w:rsidR="009818A3" w:rsidRDefault="001B6A79">
      <w:pPr>
        <w:pStyle w:val="Corpodetexto"/>
        <w:ind w:right="134"/>
        <w:jc w:val="both"/>
      </w:pPr>
      <w:r>
        <w:rPr>
          <w:b/>
        </w:rPr>
        <w:t xml:space="preserve">1.1. </w:t>
      </w:r>
      <w:r>
        <w:t xml:space="preserve">O </w:t>
      </w:r>
      <w:r>
        <w:rPr>
          <w:b/>
        </w:rPr>
        <w:t xml:space="preserve">Programa de Apoio à Iniciação Científica – PAIC-AM </w:t>
      </w:r>
      <w:r>
        <w:t xml:space="preserve">se destina a apoiar Instituições Científicas, Tecnológicas e de Inovação – </w:t>
      </w:r>
      <w:proofErr w:type="spellStart"/>
      <w:r>
        <w:t>ICT’s</w:t>
      </w:r>
      <w:proofErr w:type="spellEnd"/>
      <w:r>
        <w:t>, de natureza pública ou privada, sem fins lucrativos, sediadas no Estado do Amazonas, sob a forma de: (1) concessão de quotas de bolsa de Iniciação Científica e Tecnológica – ICT; (2) concessão de auxílio financeiro, direcionado ao custeio das atividades acadêmicas e de pesquisa relacionadas às atividades fins do programa.</w:t>
      </w:r>
    </w:p>
    <w:p w14:paraId="4D481857" w14:textId="77777777" w:rsidR="009818A3" w:rsidRDefault="009818A3">
      <w:pPr>
        <w:pStyle w:val="Corpodetexto"/>
        <w:spacing w:before="3"/>
        <w:ind w:left="0"/>
      </w:pPr>
    </w:p>
    <w:p w14:paraId="61DA9E71" w14:textId="77777777" w:rsidR="009818A3" w:rsidRDefault="001B6A79">
      <w:pPr>
        <w:pStyle w:val="Ttulo1"/>
        <w:spacing w:line="250" w:lineRule="exact"/>
      </w:pPr>
      <w:r>
        <w:t>CLÁUSULA</w:t>
      </w:r>
      <w:r>
        <w:rPr>
          <w:spacing w:val="-14"/>
        </w:rPr>
        <w:t xml:space="preserve"> </w:t>
      </w:r>
      <w:r>
        <w:t>SEGUNDA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OBJETO</w:t>
      </w:r>
    </w:p>
    <w:p w14:paraId="1AFD30EA" w14:textId="77777777" w:rsidR="009818A3" w:rsidRDefault="001B6A79">
      <w:pPr>
        <w:pStyle w:val="PargrafodaLista"/>
        <w:numPr>
          <w:ilvl w:val="1"/>
          <w:numId w:val="13"/>
        </w:numPr>
        <w:tabs>
          <w:tab w:val="left" w:pos="820"/>
        </w:tabs>
        <w:ind w:right="134" w:firstLine="0"/>
        <w:rPr>
          <w:b/>
        </w:rPr>
      </w:pPr>
      <w:r>
        <w:t>Este</w:t>
      </w:r>
      <w:r>
        <w:rPr>
          <w:spacing w:val="-3"/>
        </w:rPr>
        <w:t xml:space="preserve"> </w:t>
      </w:r>
      <w:r>
        <w:t>Termo de Compromisso tem por objetivo regulamentar a concessão de bolsas pela Fundação de</w:t>
      </w:r>
      <w:r>
        <w:rPr>
          <w:spacing w:val="-1"/>
        </w:rPr>
        <w:t xml:space="preserve"> </w:t>
      </w:r>
      <w:r>
        <w:t>Amparo à Pesquisa do Estado do</w:t>
      </w:r>
      <w:r>
        <w:rPr>
          <w:spacing w:val="-1"/>
        </w:rPr>
        <w:t xml:space="preserve"> </w:t>
      </w:r>
      <w:r>
        <w:t xml:space="preserve">Amazonas - FAPEAM, doravante denominada CONCEDENTE, </w:t>
      </w:r>
      <w:r>
        <w:rPr>
          <w:spacing w:val="-2"/>
        </w:rPr>
        <w:t>nos</w:t>
      </w:r>
      <w:r>
        <w:rPr>
          <w:spacing w:val="-12"/>
        </w:rPr>
        <w:t xml:space="preserve"> </w:t>
      </w:r>
      <w:r>
        <w:rPr>
          <w:spacing w:val="-2"/>
        </w:rPr>
        <w:t>termos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Resolução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n.°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014/2026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Conselho</w:t>
      </w:r>
      <w:r>
        <w:rPr>
          <w:spacing w:val="-11"/>
        </w:rPr>
        <w:t xml:space="preserve"> </w:t>
      </w:r>
      <w:r>
        <w:rPr>
          <w:spacing w:val="-2"/>
        </w:rPr>
        <w:t>Superior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FAPEAM,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título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doação</w:t>
      </w:r>
      <w:r>
        <w:rPr>
          <w:spacing w:val="-12"/>
        </w:rPr>
        <w:t xml:space="preserve"> </w:t>
      </w:r>
      <w:r>
        <w:rPr>
          <w:spacing w:val="-2"/>
        </w:rPr>
        <w:t>com</w:t>
      </w:r>
      <w:r>
        <w:rPr>
          <w:spacing w:val="-11"/>
        </w:rPr>
        <w:t xml:space="preserve"> </w:t>
      </w:r>
      <w:r>
        <w:rPr>
          <w:spacing w:val="-2"/>
        </w:rPr>
        <w:t xml:space="preserve">encargo </w:t>
      </w:r>
      <w:r>
        <w:t xml:space="preserve">ao BOLSISTA doravante denominado BENEFICIÁRIO, no desenvolvimento de suas atividades no âmbito do </w:t>
      </w:r>
      <w:r>
        <w:rPr>
          <w:b/>
        </w:rPr>
        <w:t>Programa de</w:t>
      </w:r>
      <w:r>
        <w:rPr>
          <w:b/>
          <w:spacing w:val="-4"/>
        </w:rPr>
        <w:t xml:space="preserve"> </w:t>
      </w:r>
      <w:r>
        <w:rPr>
          <w:b/>
        </w:rPr>
        <w:t>Apoio à Iniciação Científica – PAIC-AM – Resolução n.º 014/2026.</w:t>
      </w:r>
    </w:p>
    <w:p w14:paraId="7E4A4F01" w14:textId="77777777" w:rsidR="009818A3" w:rsidRDefault="009818A3">
      <w:pPr>
        <w:pStyle w:val="Corpodetexto"/>
        <w:spacing w:before="4"/>
        <w:ind w:left="0"/>
        <w:rPr>
          <w:b/>
        </w:rPr>
      </w:pPr>
    </w:p>
    <w:p w14:paraId="03C5DCF1" w14:textId="77777777" w:rsidR="009818A3" w:rsidRDefault="001B6A79">
      <w:pPr>
        <w:pStyle w:val="Ttulo1"/>
        <w:spacing w:line="250" w:lineRule="exact"/>
      </w:pPr>
      <w:r>
        <w:t>CLÁUSULA</w:t>
      </w:r>
      <w:r>
        <w:rPr>
          <w:spacing w:val="-16"/>
        </w:rPr>
        <w:t xml:space="preserve"> </w:t>
      </w:r>
      <w:r>
        <w:t>TERCEIRA</w:t>
      </w:r>
      <w:r>
        <w:rPr>
          <w:spacing w:val="-1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NORMAS</w:t>
      </w:r>
      <w:r>
        <w:rPr>
          <w:spacing w:val="-7"/>
        </w:rPr>
        <w:t xml:space="preserve"> </w:t>
      </w:r>
      <w:r>
        <w:t>GERAIS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OPERACIONAIS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PROGRAMA</w:t>
      </w:r>
    </w:p>
    <w:p w14:paraId="58B9BB87" w14:textId="77777777" w:rsidR="009818A3" w:rsidRDefault="001B6A79">
      <w:pPr>
        <w:pStyle w:val="PargrafodaLista"/>
        <w:numPr>
          <w:ilvl w:val="1"/>
          <w:numId w:val="12"/>
        </w:numPr>
        <w:tabs>
          <w:tab w:val="left" w:pos="839"/>
        </w:tabs>
        <w:ind w:right="137" w:firstLine="0"/>
      </w:pPr>
      <w:r>
        <w:t>A bolsa será concedida e gerenciada de acordo com os critérios constantes na Resolução n.º 014/2026, no presente Termo de Compromisso e Responsabilidade do Bolsista e no Manual de Instruções</w:t>
      </w:r>
      <w:r>
        <w:rPr>
          <w:spacing w:val="3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utilização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Prestação</w:t>
      </w:r>
      <w:r>
        <w:rPr>
          <w:spacing w:val="5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Contas</w:t>
      </w:r>
      <w:r>
        <w:rPr>
          <w:spacing w:val="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Auxílios</w:t>
      </w:r>
      <w:r>
        <w:rPr>
          <w:spacing w:val="5"/>
        </w:rPr>
        <w:t xml:space="preserve"> </w:t>
      </w:r>
      <w:r>
        <w:t>Financeiros</w:t>
      </w:r>
      <w:r>
        <w:rPr>
          <w:spacing w:val="8"/>
        </w:rPr>
        <w:t xml:space="preserve"> </w:t>
      </w:r>
      <w:r>
        <w:t>concedidos</w:t>
      </w:r>
      <w:r>
        <w:rPr>
          <w:spacing w:val="8"/>
        </w:rPr>
        <w:t xml:space="preserve"> </w:t>
      </w:r>
      <w:r>
        <w:t>pela</w:t>
      </w:r>
      <w:r>
        <w:rPr>
          <w:spacing w:val="8"/>
        </w:rPr>
        <w:t xml:space="preserve"> </w:t>
      </w:r>
      <w:r>
        <w:rPr>
          <w:spacing w:val="-2"/>
        </w:rPr>
        <w:t>FAPEAM,</w:t>
      </w:r>
    </w:p>
    <w:p w14:paraId="685C09CD" w14:textId="77777777" w:rsidR="009818A3" w:rsidRDefault="009818A3">
      <w:pPr>
        <w:pStyle w:val="Corpodetexto"/>
        <w:ind w:left="0"/>
        <w:rPr>
          <w:sz w:val="20"/>
        </w:rPr>
      </w:pPr>
    </w:p>
    <w:p w14:paraId="2DF0DC8F" w14:textId="77777777" w:rsidR="009818A3" w:rsidRDefault="009818A3">
      <w:pPr>
        <w:pStyle w:val="Corpodetexto"/>
        <w:spacing w:before="81"/>
        <w:ind w:left="0"/>
        <w:rPr>
          <w:sz w:val="20"/>
        </w:rPr>
      </w:pPr>
    </w:p>
    <w:p w14:paraId="0C4A20AF" w14:textId="77777777" w:rsidR="009818A3" w:rsidRDefault="009818A3">
      <w:pPr>
        <w:pStyle w:val="Corpodetexto"/>
        <w:rPr>
          <w:sz w:val="20"/>
        </w:rPr>
        <w:sectPr w:rsidR="009818A3">
          <w:headerReference w:type="default" r:id="rId7"/>
          <w:footerReference w:type="default" r:id="rId8"/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12D49F09" w14:textId="77777777" w:rsidR="009818A3" w:rsidRDefault="009818A3">
      <w:pPr>
        <w:spacing w:line="242" w:lineRule="auto"/>
        <w:rPr>
          <w:rFonts w:ascii="Arial" w:hAnsi="Arial"/>
          <w:b/>
          <w:sz w:val="18"/>
        </w:rPr>
        <w:sectPr w:rsidR="009818A3"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01E5DE5C" w14:textId="77777777" w:rsidR="009818A3" w:rsidRDefault="009818A3">
      <w:pPr>
        <w:pStyle w:val="Corpodetexto"/>
        <w:spacing w:before="152" w:after="1"/>
        <w:ind w:left="0"/>
        <w:rPr>
          <w:rFonts w:ascii="Arial"/>
          <w:b/>
          <w:sz w:val="20"/>
        </w:rPr>
      </w:pPr>
    </w:p>
    <w:p w14:paraId="6A902AD6" w14:textId="77777777" w:rsidR="009818A3" w:rsidRDefault="001B6A79">
      <w:pPr>
        <w:pStyle w:val="Corpodetexto"/>
        <w:spacing w:before="248"/>
        <w:ind w:right="142"/>
        <w:jc w:val="both"/>
      </w:pPr>
      <w:r>
        <w:t xml:space="preserve">vigente à época da assinatura desse instrumento jurídico e nos demais instrumentos normativos </w:t>
      </w:r>
      <w:r>
        <w:rPr>
          <w:spacing w:val="-2"/>
        </w:rPr>
        <w:t>aplicáveis.</w:t>
      </w:r>
    </w:p>
    <w:p w14:paraId="37C85585" w14:textId="77777777" w:rsidR="009818A3" w:rsidRDefault="001B6A79">
      <w:pPr>
        <w:pStyle w:val="PargrafodaLista"/>
        <w:numPr>
          <w:ilvl w:val="1"/>
          <w:numId w:val="12"/>
        </w:numPr>
        <w:tabs>
          <w:tab w:val="left" w:pos="839"/>
        </w:tabs>
        <w:ind w:right="132" w:firstLine="0"/>
      </w:pPr>
      <w:r>
        <w:t xml:space="preserve">É </w:t>
      </w:r>
      <w:r>
        <w:rPr>
          <w:b/>
        </w:rPr>
        <w:t xml:space="preserve">vedada </w:t>
      </w:r>
      <w:r>
        <w:t>a implementação de bolsas em favor de pessoa física, com a qual o coordenador ou orientador</w:t>
      </w:r>
      <w:r>
        <w:rPr>
          <w:spacing w:val="-4"/>
        </w:rPr>
        <w:t xml:space="preserve"> </w:t>
      </w:r>
      <w:r>
        <w:t>esteja</w:t>
      </w:r>
      <w:r>
        <w:rPr>
          <w:spacing w:val="-4"/>
        </w:rPr>
        <w:t xml:space="preserve"> </w:t>
      </w:r>
      <w:r>
        <w:t>vinculado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matrimônio,</w:t>
      </w:r>
      <w:r>
        <w:rPr>
          <w:spacing w:val="-5"/>
        </w:rPr>
        <w:t xml:space="preserve"> </w:t>
      </w:r>
      <w:r>
        <w:t>união</w:t>
      </w:r>
      <w:r>
        <w:rPr>
          <w:spacing w:val="-4"/>
        </w:rPr>
        <w:t xml:space="preserve"> </w:t>
      </w:r>
      <w:r>
        <w:t>estável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laços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parentesco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afinidade ou</w:t>
      </w:r>
      <w:r>
        <w:rPr>
          <w:spacing w:val="-8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consanguinidade,</w:t>
      </w:r>
      <w:r>
        <w:rPr>
          <w:spacing w:val="-5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ascendentes,</w:t>
      </w:r>
      <w:r>
        <w:rPr>
          <w:spacing w:val="-2"/>
        </w:rPr>
        <w:t xml:space="preserve"> </w:t>
      </w:r>
      <w:r>
        <w:t>descendentes</w:t>
      </w:r>
      <w:r>
        <w:rPr>
          <w:spacing w:val="-4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colaterais</w:t>
      </w:r>
      <w:r>
        <w:rPr>
          <w:spacing w:val="-5"/>
        </w:rPr>
        <w:t xml:space="preserve"> </w:t>
      </w:r>
      <w:r>
        <w:t>até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4º</w:t>
      </w:r>
      <w:r>
        <w:rPr>
          <w:spacing w:val="-4"/>
        </w:rPr>
        <w:t xml:space="preserve"> </w:t>
      </w:r>
      <w:r>
        <w:t>grau,</w:t>
      </w:r>
      <w:r>
        <w:rPr>
          <w:spacing w:val="-1"/>
        </w:rPr>
        <w:t xml:space="preserve"> </w:t>
      </w:r>
      <w:r>
        <w:rPr>
          <w:color w:val="000000"/>
          <w:shd w:val="clear" w:color="auto" w:fill="FFFFFF"/>
        </w:rPr>
        <w:t>conforme</w:t>
      </w:r>
      <w:r>
        <w:rPr>
          <w:color w:val="000000"/>
          <w:spacing w:val="-14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</w:t>
      </w:r>
      <w:proofErr w:type="spellEnd"/>
      <w:r>
        <w:rPr>
          <w:color w:val="000000"/>
          <w:shd w:val="clear" w:color="auto" w:fill="FFFFFF"/>
        </w:rPr>
        <w:t>.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FFFFF"/>
        </w:rPr>
        <w:t>8,</w:t>
      </w:r>
      <w:r>
        <w:rPr>
          <w:color w:val="000000"/>
          <w:spacing w:val="-15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inciso</w:t>
      </w:r>
      <w:r>
        <w:rPr>
          <w:color w:val="000000"/>
          <w:spacing w:val="-12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XVIII</w:t>
      </w:r>
      <w:r>
        <w:rPr>
          <w:color w:val="000000"/>
          <w:spacing w:val="-14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da</w:t>
      </w:r>
      <w:r>
        <w:rPr>
          <w:color w:val="000000"/>
          <w:spacing w:val="-12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Resolução</w:t>
      </w:r>
      <w:r>
        <w:rPr>
          <w:color w:val="000000"/>
          <w:spacing w:val="-12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n.º</w:t>
      </w:r>
      <w:r>
        <w:rPr>
          <w:color w:val="000000"/>
          <w:spacing w:val="-14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014/2026-CD/FAPEAM.</w:t>
      </w:r>
    </w:p>
    <w:p w14:paraId="1B85B0E0" w14:textId="77777777" w:rsidR="009818A3" w:rsidRDefault="009818A3">
      <w:pPr>
        <w:pStyle w:val="Corpodetexto"/>
        <w:spacing w:before="5"/>
        <w:ind w:left="0"/>
      </w:pPr>
    </w:p>
    <w:p w14:paraId="72DF47E1" w14:textId="77777777" w:rsidR="009818A3" w:rsidRDefault="001B6A79">
      <w:pPr>
        <w:pStyle w:val="Ttulo1"/>
        <w:spacing w:line="250" w:lineRule="exact"/>
      </w:pPr>
      <w:r>
        <w:rPr>
          <w:color w:val="000000"/>
          <w:shd w:val="clear" w:color="auto" w:fill="FFFFFF"/>
        </w:rPr>
        <w:t>CLÁUSULA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QUARTA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-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VALOR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VIGÊNCIA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DA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BOLSA</w:t>
      </w:r>
    </w:p>
    <w:p w14:paraId="7AD58004" w14:textId="77777777" w:rsidR="009818A3" w:rsidRDefault="001B6A79">
      <w:pPr>
        <w:pStyle w:val="PargrafodaLista"/>
        <w:numPr>
          <w:ilvl w:val="1"/>
          <w:numId w:val="11"/>
        </w:numPr>
        <w:tabs>
          <w:tab w:val="left" w:pos="798"/>
        </w:tabs>
        <w:ind w:right="134" w:firstLine="0"/>
      </w:pPr>
      <w:r>
        <w:t>A</w:t>
      </w:r>
      <w:r>
        <w:rPr>
          <w:spacing w:val="-14"/>
        </w:rPr>
        <w:t xml:space="preserve"> </w:t>
      </w:r>
      <w:r>
        <w:t>bolsa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concedida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um</w:t>
      </w:r>
      <w:r>
        <w:rPr>
          <w:spacing w:val="-7"/>
        </w:rPr>
        <w:t xml:space="preserve"> </w:t>
      </w:r>
      <w:r>
        <w:t>período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(doze)</w:t>
      </w:r>
      <w:r>
        <w:rPr>
          <w:spacing w:val="-3"/>
        </w:rPr>
        <w:t xml:space="preserve"> </w:t>
      </w:r>
      <w:r>
        <w:t>meses,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prazo,</w:t>
      </w:r>
      <w:r>
        <w:rPr>
          <w:spacing w:val="-4"/>
        </w:rPr>
        <w:t xml:space="preserve"> </w:t>
      </w:r>
      <w:r>
        <w:t>modalidade e</w:t>
      </w:r>
      <w:r>
        <w:rPr>
          <w:spacing w:val="-11"/>
        </w:rPr>
        <w:t xml:space="preserve"> </w:t>
      </w:r>
      <w:r>
        <w:t>nível</w:t>
      </w:r>
      <w:r>
        <w:rPr>
          <w:spacing w:val="-6"/>
        </w:rPr>
        <w:t xml:space="preserve"> </w:t>
      </w:r>
      <w:r>
        <w:t>informados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Formulário</w:t>
      </w:r>
      <w:r>
        <w:rPr>
          <w:spacing w:val="-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Bolsistas</w:t>
      </w:r>
      <w:r>
        <w:rPr>
          <w:spacing w:val="-7"/>
        </w:rPr>
        <w:t xml:space="preserve"> </w:t>
      </w:r>
      <w:r>
        <w:t>preenchido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coordenador</w:t>
      </w:r>
      <w:r>
        <w:rPr>
          <w:spacing w:val="-6"/>
        </w:rPr>
        <w:t xml:space="preserve"> </w:t>
      </w:r>
      <w:r>
        <w:t xml:space="preserve">institucional no âmbito do </w:t>
      </w:r>
      <w:r>
        <w:rPr>
          <w:b/>
        </w:rPr>
        <w:t xml:space="preserve">Programa de Apoio à Iniciação Científica – PAIC-AM – </w:t>
      </w:r>
      <w:r>
        <w:t>Resolução n.º 014/2026, aprovado pela CONCEDENTE, não podendo ultrapassar o prazo de vigência da Resolução.</w:t>
      </w:r>
    </w:p>
    <w:p w14:paraId="6B9D0E44" w14:textId="77777777" w:rsidR="009818A3" w:rsidRDefault="001B6A79">
      <w:pPr>
        <w:pStyle w:val="PargrafodaLista"/>
        <w:numPr>
          <w:ilvl w:val="1"/>
          <w:numId w:val="11"/>
        </w:numPr>
        <w:tabs>
          <w:tab w:val="left" w:pos="858"/>
        </w:tabs>
        <w:ind w:right="139" w:firstLine="0"/>
      </w:pPr>
      <w:r>
        <w:t xml:space="preserve">A CONCEDENTE pagará mensalmente, por meio de instituição bancária por ela definida, diretamente na conta do BENEFICIÁRIO, o valor da bolsa conforme modalidade/nível sistematizado na Resolução </w:t>
      </w:r>
      <w:proofErr w:type="spellStart"/>
      <w:r>
        <w:t>n.°</w:t>
      </w:r>
      <w:proofErr w:type="spellEnd"/>
      <w:r>
        <w:t xml:space="preserve"> 014/2026 do Conselho Superior da FAPEAM.</w:t>
      </w:r>
    </w:p>
    <w:p w14:paraId="03392771" w14:textId="77777777" w:rsidR="009818A3" w:rsidRDefault="001B6A79">
      <w:pPr>
        <w:pStyle w:val="PargrafodaLista"/>
        <w:numPr>
          <w:ilvl w:val="1"/>
          <w:numId w:val="11"/>
        </w:numPr>
        <w:tabs>
          <w:tab w:val="left" w:pos="803"/>
        </w:tabs>
        <w:ind w:right="141" w:firstLine="0"/>
      </w:pPr>
      <w:r>
        <w:t>É</w:t>
      </w:r>
      <w:r>
        <w:rPr>
          <w:spacing w:val="-12"/>
        </w:rPr>
        <w:t xml:space="preserve"> </w:t>
      </w:r>
      <w:r>
        <w:t>vedada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retroatividade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mensalidades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bolsa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ressarcimento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despesas</w:t>
      </w:r>
      <w:r>
        <w:rPr>
          <w:spacing w:val="-11"/>
        </w:rPr>
        <w:t xml:space="preserve"> </w:t>
      </w:r>
      <w:r>
        <w:t>anteriores</w:t>
      </w:r>
      <w:r>
        <w:rPr>
          <w:spacing w:val="-11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data de implementação do projeto a que o BENEFICIÁRIO esteja vinculado.</w:t>
      </w:r>
    </w:p>
    <w:p w14:paraId="42AABA58" w14:textId="77777777" w:rsidR="009818A3" w:rsidRDefault="001B6A79">
      <w:pPr>
        <w:pStyle w:val="PargrafodaLista"/>
        <w:numPr>
          <w:ilvl w:val="1"/>
          <w:numId w:val="11"/>
        </w:numPr>
        <w:tabs>
          <w:tab w:val="left" w:pos="856"/>
        </w:tabs>
        <w:ind w:left="856" w:hanging="429"/>
      </w:pPr>
      <w:r>
        <w:t>A</w:t>
      </w:r>
      <w:r>
        <w:rPr>
          <w:spacing w:val="-14"/>
        </w:rPr>
        <w:t xml:space="preserve"> </w:t>
      </w:r>
      <w:r>
        <w:t>vigência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ultrapassar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vigência</w:t>
      </w:r>
      <w:r>
        <w:rPr>
          <w:spacing w:val="-5"/>
        </w:rPr>
        <w:t xml:space="preserve"> </w:t>
      </w:r>
      <w:r>
        <w:t>da Resolução</w:t>
      </w:r>
      <w:r>
        <w:rPr>
          <w:spacing w:val="-6"/>
        </w:rPr>
        <w:t xml:space="preserve"> </w:t>
      </w:r>
      <w:r>
        <w:t>n.º</w:t>
      </w:r>
      <w:r>
        <w:rPr>
          <w:spacing w:val="-1"/>
        </w:rPr>
        <w:t xml:space="preserve"> </w:t>
      </w:r>
      <w:r>
        <w:rPr>
          <w:spacing w:val="-2"/>
        </w:rPr>
        <w:t>014/2026.</w:t>
      </w:r>
    </w:p>
    <w:p w14:paraId="2ABBA6D4" w14:textId="77777777" w:rsidR="009818A3" w:rsidRDefault="009818A3">
      <w:pPr>
        <w:pStyle w:val="Corpodetexto"/>
        <w:spacing w:before="3"/>
        <w:ind w:left="0"/>
      </w:pPr>
    </w:p>
    <w:p w14:paraId="7BFBC9DC" w14:textId="77777777" w:rsidR="009818A3" w:rsidRDefault="001B6A79">
      <w:pPr>
        <w:pStyle w:val="Ttulo1"/>
        <w:spacing w:before="1" w:line="250" w:lineRule="exact"/>
      </w:pPr>
      <w:r>
        <w:t>CLÁUSULA</w:t>
      </w:r>
      <w:r>
        <w:rPr>
          <w:spacing w:val="-14"/>
        </w:rPr>
        <w:t xml:space="preserve"> </w:t>
      </w:r>
      <w:r>
        <w:rPr>
          <w:color w:val="000000"/>
          <w:shd w:val="clear" w:color="auto" w:fill="FFFFFF"/>
        </w:rPr>
        <w:t>QUINTA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OBRIGAÇÕES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BOLSISTA</w:t>
      </w:r>
    </w:p>
    <w:p w14:paraId="057BFBA1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13"/>
        </w:tabs>
        <w:spacing w:line="250" w:lineRule="exact"/>
        <w:ind w:hanging="386"/>
      </w:pPr>
      <w:r>
        <w:t>Estar</w:t>
      </w:r>
      <w:r>
        <w:rPr>
          <w:spacing w:val="-5"/>
        </w:rPr>
        <w:t xml:space="preserve"> </w:t>
      </w:r>
      <w:r>
        <w:t>regularmente</w:t>
      </w:r>
      <w:r>
        <w:rPr>
          <w:spacing w:val="-3"/>
        </w:rPr>
        <w:t xml:space="preserve"> </w:t>
      </w:r>
      <w:r>
        <w:t>matriculado</w:t>
      </w:r>
      <w:r>
        <w:rPr>
          <w:spacing w:val="-3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graduação;</w:t>
      </w:r>
    </w:p>
    <w:p w14:paraId="007108F6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63"/>
        </w:tabs>
        <w:spacing w:before="1"/>
        <w:ind w:left="427" w:right="141" w:firstLine="0"/>
      </w:pPr>
      <w:r>
        <w:t xml:space="preserve">Estar cadastrado no sistema de Currículo </w:t>
      </w:r>
      <w:proofErr w:type="spellStart"/>
      <w:r>
        <w:t>Lattes</w:t>
      </w:r>
      <w:proofErr w:type="spellEnd"/>
      <w:r>
        <w:t xml:space="preserve"> do </w:t>
      </w:r>
      <w:proofErr w:type="spellStart"/>
      <w:r>
        <w:t>CNPq</w:t>
      </w:r>
      <w:proofErr w:type="spellEnd"/>
      <w:r>
        <w:t xml:space="preserve"> e no Banco de Pesquisadores da </w:t>
      </w:r>
      <w:r>
        <w:rPr>
          <w:spacing w:val="-2"/>
        </w:rPr>
        <w:t>FAPEAM;</w:t>
      </w:r>
    </w:p>
    <w:p w14:paraId="0B71850F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13"/>
        </w:tabs>
        <w:spacing w:line="251" w:lineRule="exact"/>
        <w:ind w:hanging="386"/>
      </w:pPr>
      <w:r>
        <w:t>Dedicar-se</w:t>
      </w:r>
      <w:r>
        <w:rPr>
          <w:spacing w:val="-6"/>
        </w:rPr>
        <w:t xml:space="preserve"> </w:t>
      </w:r>
      <w:r>
        <w:t>integralmente</w:t>
      </w:r>
      <w:r>
        <w:rPr>
          <w:spacing w:val="-4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acadêmicas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pesquisa;</w:t>
      </w:r>
    </w:p>
    <w:p w14:paraId="1D0A5310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17"/>
        </w:tabs>
        <w:spacing w:before="1"/>
        <w:ind w:left="427" w:right="141" w:firstLine="0"/>
      </w:pPr>
      <w:r>
        <w:t>Não possuir vínculo empregatício ou funcional, nem</w:t>
      </w:r>
      <w:r>
        <w:rPr>
          <w:spacing w:val="-1"/>
        </w:rPr>
        <w:t xml:space="preserve"> </w:t>
      </w:r>
      <w:r>
        <w:t>perceber, durante a vigência da bolsa, salário ou remuneração decorrente do exercício de atividade de qualquer natureza;</w:t>
      </w:r>
    </w:p>
    <w:p w14:paraId="30215E26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01"/>
        </w:tabs>
        <w:spacing w:before="1"/>
        <w:ind w:left="427" w:right="141" w:firstLine="0"/>
      </w:pPr>
      <w:r>
        <w:t>Não</w:t>
      </w:r>
      <w:r>
        <w:rPr>
          <w:spacing w:val="-14"/>
        </w:rPr>
        <w:t xml:space="preserve"> </w:t>
      </w:r>
      <w:r>
        <w:t>acumular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percepção</w:t>
      </w:r>
      <w:proofErr w:type="spellEnd"/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bolsa</w:t>
      </w:r>
      <w:r>
        <w:rPr>
          <w:spacing w:val="-13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qualquer</w:t>
      </w:r>
      <w:r>
        <w:rPr>
          <w:spacing w:val="-14"/>
        </w:rPr>
        <w:t xml:space="preserve"> </w:t>
      </w:r>
      <w:r>
        <w:t>modalidade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auxílio</w:t>
      </w:r>
      <w:r>
        <w:rPr>
          <w:spacing w:val="-13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bolsa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outro</w:t>
      </w:r>
      <w:r>
        <w:rPr>
          <w:spacing w:val="-14"/>
        </w:rPr>
        <w:t xml:space="preserve"> </w:t>
      </w:r>
      <w:r>
        <w:t>programa da FAPEAM, ou de outra agência de fomento pública</w:t>
      </w:r>
      <w:r>
        <w:rPr>
          <w:spacing w:val="-1"/>
        </w:rPr>
        <w:t xml:space="preserve"> </w:t>
      </w:r>
      <w:r>
        <w:t>ou privada, nacional ou internacional, conforme artigo 8º, inciso X da Resolução n.º 014/2026.</w:t>
      </w:r>
    </w:p>
    <w:p w14:paraId="0B25A506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13"/>
        </w:tabs>
        <w:spacing w:line="252" w:lineRule="exact"/>
        <w:ind w:hanging="386"/>
      </w:pPr>
      <w:r>
        <w:t>Não</w:t>
      </w:r>
      <w:r>
        <w:rPr>
          <w:spacing w:val="-5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estágio</w:t>
      </w:r>
      <w:r>
        <w:rPr>
          <w:spacing w:val="-4"/>
        </w:rPr>
        <w:t xml:space="preserve"> </w:t>
      </w:r>
      <w:r>
        <w:rPr>
          <w:spacing w:val="-2"/>
        </w:rPr>
        <w:t>remunerado;</w:t>
      </w:r>
    </w:p>
    <w:p w14:paraId="3E387E68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29"/>
        </w:tabs>
        <w:ind w:left="427" w:right="144" w:firstLine="0"/>
      </w:pPr>
      <w:r>
        <w:t>Ter cursado o primeiro período e não estar no último período do curso de graduação durante a vigência da Resolução n.º 014/2026;</w:t>
      </w:r>
    </w:p>
    <w:p w14:paraId="185625DA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13"/>
        </w:tabs>
        <w:spacing w:line="252" w:lineRule="exact"/>
        <w:ind w:hanging="386"/>
      </w:pPr>
      <w:r>
        <w:t>Não</w:t>
      </w:r>
      <w:r>
        <w:rPr>
          <w:spacing w:val="-4"/>
        </w:rPr>
        <w:t xml:space="preserve"> </w:t>
      </w:r>
      <w:r>
        <w:t>possuir</w:t>
      </w:r>
      <w:r>
        <w:rPr>
          <w:spacing w:val="-3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graduação;</w:t>
      </w:r>
    </w:p>
    <w:p w14:paraId="3BF6D1B2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813"/>
        </w:tabs>
        <w:spacing w:line="252" w:lineRule="exact"/>
        <w:ind w:hanging="386"/>
      </w:pPr>
      <w:r>
        <w:t>Não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rPr>
          <w:spacing w:val="-2"/>
        </w:rPr>
        <w:t>aposentado;</w:t>
      </w:r>
    </w:p>
    <w:p w14:paraId="06D767AB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22"/>
        </w:tabs>
        <w:spacing w:before="1" w:line="252" w:lineRule="exact"/>
        <w:ind w:left="922" w:hanging="495"/>
      </w:pPr>
      <w:r>
        <w:t>Não</w:t>
      </w:r>
      <w:r>
        <w:rPr>
          <w:spacing w:val="-4"/>
        </w:rPr>
        <w:t xml:space="preserve"> </w:t>
      </w:r>
      <w:r>
        <w:t>participar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sociedade</w:t>
      </w:r>
      <w:r>
        <w:rPr>
          <w:spacing w:val="-5"/>
        </w:rPr>
        <w:t xml:space="preserve"> </w:t>
      </w:r>
      <w:r>
        <w:t>simples,</w:t>
      </w:r>
      <w:r>
        <w:rPr>
          <w:spacing w:val="-7"/>
        </w:rPr>
        <w:t xml:space="preserve"> </w:t>
      </w:r>
      <w:r>
        <w:t>limitada</w:t>
      </w:r>
      <w:r>
        <w:rPr>
          <w:spacing w:val="-3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rPr>
          <w:spacing w:val="-2"/>
        </w:rPr>
        <w:t>anônima;</w:t>
      </w:r>
    </w:p>
    <w:p w14:paraId="10B0C1F9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11"/>
        </w:tabs>
        <w:spacing w:line="252" w:lineRule="exact"/>
        <w:ind w:left="911" w:hanging="484"/>
      </w:pPr>
      <w:r>
        <w:t>Não</w:t>
      </w:r>
      <w:r>
        <w:rPr>
          <w:spacing w:val="-3"/>
        </w:rPr>
        <w:t xml:space="preserve"> </w:t>
      </w:r>
      <w:r>
        <w:t>possuir</w:t>
      </w:r>
      <w:r>
        <w:rPr>
          <w:spacing w:val="-4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relação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ICT´s</w:t>
      </w:r>
      <w:proofErr w:type="spellEnd"/>
      <w:r>
        <w:rPr>
          <w:spacing w:val="-2"/>
        </w:rPr>
        <w:t>;</w:t>
      </w:r>
    </w:p>
    <w:p w14:paraId="680E1F6F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11"/>
        </w:tabs>
        <w:spacing w:before="2"/>
        <w:ind w:left="427" w:right="139" w:firstLine="0"/>
      </w:pPr>
      <w:r>
        <w:t>Não</w:t>
      </w:r>
      <w:r>
        <w:rPr>
          <w:spacing w:val="-14"/>
        </w:rPr>
        <w:t xml:space="preserve"> </w:t>
      </w:r>
      <w:r>
        <w:t>apresentar</w:t>
      </w:r>
      <w:r>
        <w:rPr>
          <w:spacing w:val="-14"/>
        </w:rPr>
        <w:t xml:space="preserve"> </w:t>
      </w:r>
      <w:r>
        <w:t>vínculo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meio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matrimônio,</w:t>
      </w:r>
      <w:r>
        <w:rPr>
          <w:spacing w:val="-14"/>
        </w:rPr>
        <w:t xml:space="preserve"> </w:t>
      </w:r>
      <w:r>
        <w:t>união</w:t>
      </w:r>
      <w:r>
        <w:rPr>
          <w:spacing w:val="-13"/>
        </w:rPr>
        <w:t xml:space="preserve"> </w:t>
      </w:r>
      <w:r>
        <w:t>estável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laços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parentesco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afinidade ou por consanguinidade, neste caso ascendentes, descendentes ou colaterais até o 4º grau com o coordenador da proposta ou orientador do projeto;</w:t>
      </w:r>
    </w:p>
    <w:p w14:paraId="00D8C516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68"/>
        </w:tabs>
        <w:ind w:left="427" w:right="142" w:firstLine="0"/>
      </w:pPr>
      <w:r>
        <w:t>Em se tratando de profissional liberal, não possuir vínculo empregatício, o qual deverá ser comprovado por meio a apresentação de declaração de isenção de imposto de renda;</w:t>
      </w:r>
    </w:p>
    <w:p w14:paraId="170D95B7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23"/>
        </w:tabs>
        <w:spacing w:line="252" w:lineRule="exact"/>
        <w:ind w:left="923" w:hanging="496"/>
      </w:pPr>
      <w:r>
        <w:t>Residir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rPr>
          <w:spacing w:val="-2"/>
        </w:rPr>
        <w:t>Amazonas;</w:t>
      </w:r>
    </w:p>
    <w:p w14:paraId="7F355436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23"/>
        </w:tabs>
        <w:spacing w:line="252" w:lineRule="exact"/>
        <w:ind w:left="923" w:hanging="496"/>
      </w:pPr>
      <w:r>
        <w:t>Estar</w:t>
      </w:r>
      <w:r>
        <w:rPr>
          <w:spacing w:val="-4"/>
        </w:rPr>
        <w:t xml:space="preserve"> </w:t>
      </w:r>
      <w:r>
        <w:t>quite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Justiça</w:t>
      </w:r>
      <w:r>
        <w:rPr>
          <w:spacing w:val="-1"/>
        </w:rPr>
        <w:t xml:space="preserve"> </w:t>
      </w:r>
      <w:r>
        <w:rPr>
          <w:spacing w:val="-2"/>
        </w:rPr>
        <w:t>Eleitoral;</w:t>
      </w:r>
    </w:p>
    <w:p w14:paraId="3BEC92F1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42"/>
        </w:tabs>
        <w:spacing w:before="2"/>
        <w:ind w:left="427" w:right="135" w:firstLine="0"/>
      </w:pPr>
      <w:r>
        <w:t>Apresentar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prestação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contas</w:t>
      </w:r>
      <w:r>
        <w:rPr>
          <w:spacing w:val="34"/>
        </w:rPr>
        <w:t xml:space="preserve"> </w:t>
      </w:r>
      <w:r>
        <w:t>técnica</w:t>
      </w:r>
      <w:r>
        <w:rPr>
          <w:spacing w:val="34"/>
        </w:rPr>
        <w:t xml:space="preserve"> </w:t>
      </w:r>
      <w:r>
        <w:t>parcial,</w:t>
      </w:r>
      <w:r>
        <w:rPr>
          <w:spacing w:val="33"/>
        </w:rPr>
        <w:t xml:space="preserve"> </w:t>
      </w:r>
      <w:r>
        <w:t>após</w:t>
      </w:r>
      <w:r>
        <w:rPr>
          <w:spacing w:val="34"/>
        </w:rPr>
        <w:t xml:space="preserve"> </w:t>
      </w:r>
      <w:r>
        <w:t>06</w:t>
      </w:r>
      <w:r>
        <w:rPr>
          <w:spacing w:val="33"/>
        </w:rPr>
        <w:t xml:space="preserve"> </w:t>
      </w:r>
      <w:r>
        <w:t>(seis)</w:t>
      </w:r>
      <w:r>
        <w:rPr>
          <w:spacing w:val="37"/>
        </w:rPr>
        <w:t xml:space="preserve"> </w:t>
      </w:r>
      <w:r>
        <w:t>meses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vigência</w:t>
      </w:r>
      <w:r>
        <w:rPr>
          <w:spacing w:val="34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bolsa, contendo resultados até então alcançados, acompanhado de declaração de matrícula e histórico escolar</w:t>
      </w:r>
    </w:p>
    <w:p w14:paraId="7DCDF83F" w14:textId="77777777" w:rsidR="009818A3" w:rsidRDefault="009818A3">
      <w:pPr>
        <w:pStyle w:val="Corpodetexto"/>
        <w:spacing w:before="31"/>
        <w:ind w:left="0"/>
        <w:rPr>
          <w:sz w:val="20"/>
        </w:rPr>
      </w:pPr>
    </w:p>
    <w:p w14:paraId="61B97AC7" w14:textId="77777777" w:rsidR="009818A3" w:rsidRDefault="009818A3">
      <w:pPr>
        <w:pStyle w:val="Corpodetexto"/>
        <w:rPr>
          <w:sz w:val="20"/>
        </w:rPr>
        <w:sectPr w:rsidR="009818A3">
          <w:pgSz w:w="11910" w:h="16840"/>
          <w:pgMar w:top="1920" w:right="992" w:bottom="0" w:left="1275" w:header="720" w:footer="720" w:gutter="0"/>
          <w:cols w:space="720"/>
        </w:sectPr>
      </w:pPr>
    </w:p>
    <w:p w14:paraId="23A801BB" w14:textId="77777777" w:rsidR="009818A3" w:rsidRDefault="009818A3">
      <w:pPr>
        <w:spacing w:line="242" w:lineRule="auto"/>
        <w:rPr>
          <w:rFonts w:ascii="Arial" w:hAnsi="Arial"/>
          <w:b/>
          <w:sz w:val="18"/>
        </w:rPr>
        <w:sectPr w:rsidR="009818A3"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7F5729D0" w14:textId="77777777" w:rsidR="009818A3" w:rsidRDefault="009818A3">
      <w:pPr>
        <w:pStyle w:val="Corpodetexto"/>
        <w:spacing w:before="152" w:after="1"/>
        <w:ind w:left="0"/>
        <w:rPr>
          <w:rFonts w:ascii="Arial"/>
          <w:b/>
          <w:sz w:val="20"/>
        </w:rPr>
      </w:pPr>
    </w:p>
    <w:p w14:paraId="4DEC0A52" w14:textId="77777777" w:rsidR="009818A3" w:rsidRDefault="001B6A79">
      <w:pPr>
        <w:pStyle w:val="Corpodetexto"/>
        <w:spacing w:before="248"/>
        <w:ind w:right="142"/>
        <w:jc w:val="both"/>
      </w:pPr>
      <w:r>
        <w:t>atualizados e demais comprovantes de produções geradas.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prestação de contas deve ser realizada via SIGFAPEAM com a avaliação do orientador;</w:t>
      </w:r>
    </w:p>
    <w:p w14:paraId="7354CC12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14"/>
        </w:tabs>
        <w:ind w:left="427" w:right="142" w:firstLine="0"/>
      </w:pPr>
      <w:r>
        <w:t>Apresentar a prestação de contas técnica final via SIGFAPEAM, no prazo máximo de 30 (trinta) dias após o término da vigência da bolsa, seja ela substituída, cancelada ou finalizada, contendo resultados</w:t>
      </w:r>
      <w:r>
        <w:rPr>
          <w:spacing w:val="-13"/>
        </w:rPr>
        <w:t xml:space="preserve"> </w:t>
      </w:r>
      <w:r>
        <w:t>alcançados,</w:t>
      </w:r>
      <w:r>
        <w:rPr>
          <w:spacing w:val="-12"/>
        </w:rPr>
        <w:t xml:space="preserve"> </w:t>
      </w:r>
      <w:r>
        <w:t>acompanhado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declaração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matrícula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histórico</w:t>
      </w:r>
      <w:r>
        <w:rPr>
          <w:spacing w:val="-13"/>
        </w:rPr>
        <w:t xml:space="preserve"> </w:t>
      </w:r>
      <w:r>
        <w:t>escolar</w:t>
      </w:r>
      <w:r>
        <w:rPr>
          <w:spacing w:val="-12"/>
        </w:rPr>
        <w:t xml:space="preserve"> </w:t>
      </w:r>
      <w:r>
        <w:t>atualizados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demais comprovantes de produções geradas, com a avaliação do orientador;</w:t>
      </w:r>
    </w:p>
    <w:p w14:paraId="1725B80A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13"/>
        </w:tabs>
        <w:ind w:left="427" w:right="136" w:firstLine="0"/>
      </w:pPr>
      <w:r>
        <w:t>Fazer</w:t>
      </w:r>
      <w:r>
        <w:rPr>
          <w:spacing w:val="-12"/>
        </w:rPr>
        <w:t xml:space="preserve"> </w:t>
      </w:r>
      <w:r>
        <w:t>referência</w:t>
      </w:r>
      <w:r>
        <w:rPr>
          <w:spacing w:val="-12"/>
        </w:rPr>
        <w:t xml:space="preserve"> </w:t>
      </w:r>
      <w:r>
        <w:t>obrigatória</w:t>
      </w:r>
      <w:r>
        <w:rPr>
          <w:spacing w:val="-14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apoio</w:t>
      </w:r>
      <w:r>
        <w:rPr>
          <w:spacing w:val="-12"/>
        </w:rPr>
        <w:t xml:space="preserve"> </w:t>
      </w:r>
      <w:r>
        <w:t>prestado</w:t>
      </w:r>
      <w:r>
        <w:rPr>
          <w:spacing w:val="-12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CONCEDENTE,</w:t>
      </w:r>
      <w:r>
        <w:rPr>
          <w:spacing w:val="-12"/>
        </w:rPr>
        <w:t xml:space="preserve"> </w:t>
      </w:r>
      <w:r>
        <w:t>utilizando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identidade</w:t>
      </w:r>
      <w:r>
        <w:rPr>
          <w:spacing w:val="-12"/>
        </w:rPr>
        <w:t xml:space="preserve"> </w:t>
      </w:r>
      <w:r>
        <w:t>visual da FAPEAM, da SEDECTI, do Governo do Estado, de acordo com o Manual da FAPEAM de uso de marca (disponível na homepage da FAPEAM) em todas as formas de divulgação, nas publicações científicas e qualquer outro meio de divulgação decorrente do projeto;</w:t>
      </w:r>
    </w:p>
    <w:p w14:paraId="1D1227E2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20"/>
        </w:tabs>
        <w:ind w:left="427" w:right="137" w:firstLine="0"/>
      </w:pPr>
      <w:r>
        <w:t>No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participação</w:t>
      </w:r>
      <w:r>
        <w:rPr>
          <w:spacing w:val="-8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eventos</w:t>
      </w:r>
      <w:r>
        <w:rPr>
          <w:spacing w:val="-5"/>
        </w:rPr>
        <w:t xml:space="preserve"> </w:t>
      </w:r>
      <w:r>
        <w:t>relacionados</w:t>
      </w:r>
      <w:r>
        <w:rPr>
          <w:spacing w:val="-7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programa,</w:t>
      </w:r>
      <w:r>
        <w:rPr>
          <w:spacing w:val="-5"/>
        </w:rPr>
        <w:t xml:space="preserve"> </w:t>
      </w:r>
      <w:r>
        <w:t>fazer</w:t>
      </w:r>
      <w:r>
        <w:rPr>
          <w:spacing w:val="-5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proofErr w:type="spellStart"/>
      <w:r>
        <w:t>banner</w:t>
      </w:r>
      <w:proofErr w:type="spellEnd"/>
      <w:r>
        <w:t>,</w:t>
      </w:r>
      <w:r>
        <w:rPr>
          <w:spacing w:val="-6"/>
        </w:rPr>
        <w:t xml:space="preserve"> </w:t>
      </w:r>
      <w:r>
        <w:t>das recomendações disponíveis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Manual FAPEAM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Marca, nos</w:t>
      </w:r>
      <w:r>
        <w:rPr>
          <w:spacing w:val="-1"/>
        </w:rPr>
        <w:t xml:space="preserve"> </w:t>
      </w:r>
      <w:r>
        <w:t>moldes do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exige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 programa PAREV, disponível no site da FAPEAM, conforme as exigências especificadas;</w:t>
      </w:r>
    </w:p>
    <w:p w14:paraId="5C90D12E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30"/>
        </w:tabs>
        <w:ind w:left="427" w:right="132" w:firstLine="0"/>
      </w:pPr>
      <w:r>
        <w:t xml:space="preserve">Atender aos requisitos necessários à modalidade/nível da bolsa estabelecidos na Resolução </w:t>
      </w:r>
      <w:proofErr w:type="spellStart"/>
      <w:r>
        <w:t>n.°</w:t>
      </w:r>
      <w:proofErr w:type="spellEnd"/>
      <w:r>
        <w:t xml:space="preserve"> 014/2026</w:t>
      </w:r>
      <w:r>
        <w:rPr>
          <w:spacing w:val="40"/>
        </w:rPr>
        <w:t xml:space="preserve"> </w:t>
      </w:r>
      <w:r>
        <w:t>do Conselho Superior da FAPEAM;</w:t>
      </w:r>
    </w:p>
    <w:p w14:paraId="3AB5C7E0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30"/>
        </w:tabs>
        <w:ind w:left="427" w:right="142" w:firstLine="0"/>
      </w:pPr>
      <w:r>
        <w:t>Fazer, obrigatoriamente, referência à sua condição de bolsista da FAPEAM nas publicações, nos trabalhos apresentados em eventos de qualquer natureza e em qualquer meio de comunicação.</w:t>
      </w:r>
    </w:p>
    <w:p w14:paraId="6AC1A102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37"/>
        </w:tabs>
        <w:spacing w:before="1"/>
        <w:ind w:left="427" w:right="134" w:firstLine="0"/>
      </w:pPr>
      <w:r>
        <w:t>A inobservância das obrigações dispostas neste instrumento jurídico ou a prática de qualquer fraude</w:t>
      </w:r>
      <w:r>
        <w:rPr>
          <w:spacing w:val="-3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BENEFICIÁRIO</w:t>
      </w:r>
      <w:r>
        <w:rPr>
          <w:spacing w:val="-5"/>
        </w:rPr>
        <w:t xml:space="preserve"> </w:t>
      </w:r>
      <w:r>
        <w:t>implicará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cancelamento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bolsa,</w:t>
      </w:r>
      <w:r>
        <w:rPr>
          <w:spacing w:val="-4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restituição</w:t>
      </w:r>
      <w:r>
        <w:rPr>
          <w:spacing w:val="-4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imediata dos recursos pelo BENEFICIÁRIO, corrigidos de acordo com</w:t>
      </w:r>
      <w:r>
        <w:rPr>
          <w:spacing w:val="-3"/>
        </w:rPr>
        <w:t xml:space="preserve"> </w:t>
      </w:r>
      <w:r>
        <w:t>os índices previstos em</w:t>
      </w:r>
      <w:r>
        <w:rPr>
          <w:spacing w:val="-3"/>
        </w:rPr>
        <w:t xml:space="preserve"> </w:t>
      </w:r>
      <w:r>
        <w:t>lei, acarretando, ainda,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impossibilidade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receber</w:t>
      </w:r>
      <w:r>
        <w:rPr>
          <w:spacing w:val="-4"/>
        </w:rPr>
        <w:t xml:space="preserve"> </w:t>
      </w:r>
      <w:r>
        <w:t>benefícios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CONCEDENTE,</w:t>
      </w:r>
      <w:r>
        <w:rPr>
          <w:spacing w:val="-2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prejuízo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aplicação das sanções administrativas, cíveis e criminais.</w:t>
      </w:r>
    </w:p>
    <w:p w14:paraId="214AB241" w14:textId="77777777" w:rsidR="009818A3" w:rsidRDefault="001B6A79">
      <w:pPr>
        <w:pStyle w:val="PargrafodaLista"/>
        <w:numPr>
          <w:ilvl w:val="1"/>
          <w:numId w:val="10"/>
        </w:numPr>
        <w:tabs>
          <w:tab w:val="left" w:pos="908"/>
        </w:tabs>
        <w:ind w:left="427" w:right="139" w:firstLine="0"/>
      </w:pPr>
      <w:r>
        <w:t>A</w:t>
      </w:r>
      <w:r>
        <w:rPr>
          <w:spacing w:val="-14"/>
        </w:rPr>
        <w:t xml:space="preserve"> </w:t>
      </w:r>
      <w:r>
        <w:t>recusa</w:t>
      </w:r>
      <w:r>
        <w:rPr>
          <w:spacing w:val="-10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omissão</w:t>
      </w:r>
      <w:r>
        <w:rPr>
          <w:spacing w:val="-8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ressarcimento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trata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item</w:t>
      </w:r>
      <w:r>
        <w:rPr>
          <w:spacing w:val="-9"/>
        </w:rPr>
        <w:t xml:space="preserve"> </w:t>
      </w:r>
      <w:r>
        <w:t>anterior</w:t>
      </w:r>
      <w:r>
        <w:rPr>
          <w:spacing w:val="-6"/>
        </w:rPr>
        <w:t xml:space="preserve"> </w:t>
      </w:r>
      <w:r>
        <w:t>ensejará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consequente inscrição do débito recorrente no cadastro da dívida ativa do Estado, além de impossibilitar o contemplado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concorrer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qualquer</w:t>
      </w:r>
      <w:r>
        <w:rPr>
          <w:spacing w:val="-6"/>
        </w:rPr>
        <w:t xml:space="preserve"> </w:t>
      </w:r>
      <w:r>
        <w:t>fomento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FAPEAM,</w:t>
      </w:r>
      <w:r>
        <w:rPr>
          <w:spacing w:val="-4"/>
        </w:rPr>
        <w:t xml:space="preserve"> </w:t>
      </w:r>
      <w:r>
        <w:t>sem</w:t>
      </w:r>
      <w:r>
        <w:rPr>
          <w:spacing w:val="-8"/>
        </w:rPr>
        <w:t xml:space="preserve"> </w:t>
      </w:r>
      <w:r>
        <w:t>prejuízo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aplicação</w:t>
      </w:r>
      <w:r>
        <w:rPr>
          <w:spacing w:val="-7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penalidades de natureza cabíveis.</w:t>
      </w:r>
    </w:p>
    <w:p w14:paraId="49A52A00" w14:textId="77777777" w:rsidR="009818A3" w:rsidRDefault="009818A3">
      <w:pPr>
        <w:pStyle w:val="Corpodetexto"/>
        <w:spacing w:before="4"/>
        <w:ind w:left="0"/>
      </w:pPr>
    </w:p>
    <w:p w14:paraId="6049194A" w14:textId="77777777" w:rsidR="009818A3" w:rsidRDefault="001B6A79">
      <w:pPr>
        <w:pStyle w:val="Ttulo1"/>
        <w:spacing w:before="1" w:line="250" w:lineRule="exact"/>
        <w:jc w:val="both"/>
      </w:pPr>
      <w:r>
        <w:t>CLÁUSULA</w:t>
      </w:r>
      <w:r>
        <w:rPr>
          <w:spacing w:val="-14"/>
        </w:rPr>
        <w:t xml:space="preserve"> </w:t>
      </w:r>
      <w:r>
        <w:t>SEXTA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OBRIGAÇÕES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ORIENTADOR</w:t>
      </w:r>
    </w:p>
    <w:p w14:paraId="6F5C1D2C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08"/>
        </w:tabs>
        <w:spacing w:line="242" w:lineRule="auto"/>
        <w:ind w:right="140" w:firstLine="0"/>
      </w:pPr>
      <w:r>
        <w:t>Estar</w:t>
      </w:r>
      <w:r>
        <w:rPr>
          <w:spacing w:val="-9"/>
        </w:rPr>
        <w:t xml:space="preserve"> </w:t>
      </w:r>
      <w:r>
        <w:t>cadastrado</w:t>
      </w:r>
      <w:r>
        <w:rPr>
          <w:spacing w:val="-8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Banco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Pesquisadores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FAPEAM,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Diretório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Grupos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Pesquisa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 xml:space="preserve">no sistema de currículo </w:t>
      </w:r>
      <w:proofErr w:type="spellStart"/>
      <w:r>
        <w:t>Lattes</w:t>
      </w:r>
      <w:proofErr w:type="spellEnd"/>
      <w:r>
        <w:t xml:space="preserve"> do </w:t>
      </w:r>
      <w:proofErr w:type="spellStart"/>
      <w:r>
        <w:t>CNPq</w:t>
      </w:r>
      <w:proofErr w:type="spellEnd"/>
      <w:r>
        <w:t>;</w:t>
      </w:r>
    </w:p>
    <w:p w14:paraId="3BD81367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13"/>
        </w:tabs>
        <w:spacing w:line="248" w:lineRule="exact"/>
        <w:ind w:left="813" w:hanging="386"/>
      </w:pPr>
      <w:r>
        <w:t>Compor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permanente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instituição;</w:t>
      </w:r>
    </w:p>
    <w:p w14:paraId="6B6D17FA" w14:textId="77777777" w:rsidR="009818A3" w:rsidRDefault="001B6A79">
      <w:pPr>
        <w:pStyle w:val="Corpodetexto"/>
        <w:ind w:right="136"/>
        <w:jc w:val="both"/>
      </w:pPr>
      <w:r>
        <w:t>I. No caso de não pertencer ao quadro permanente da instituição, o pesquisador poderá atuar como orientador,</w:t>
      </w:r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permanência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vigência da bolsa de iniciação científica;</w:t>
      </w:r>
    </w:p>
    <w:p w14:paraId="533DCF8D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13"/>
        </w:tabs>
        <w:spacing w:line="252" w:lineRule="exact"/>
        <w:ind w:left="813" w:hanging="386"/>
      </w:pPr>
      <w:r>
        <w:t>Orientar,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máximo,</w:t>
      </w:r>
      <w:r>
        <w:rPr>
          <w:spacing w:val="-4"/>
        </w:rPr>
        <w:t xml:space="preserve"> </w:t>
      </w:r>
      <w:r>
        <w:t>03</w:t>
      </w:r>
      <w:r>
        <w:rPr>
          <w:spacing w:val="-4"/>
        </w:rPr>
        <w:t xml:space="preserve"> </w:t>
      </w:r>
      <w:r>
        <w:t>(três)</w:t>
      </w:r>
      <w:r>
        <w:rPr>
          <w:spacing w:val="-5"/>
        </w:rPr>
        <w:t xml:space="preserve"> </w:t>
      </w:r>
      <w:r>
        <w:t>bolsistas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iniciação</w:t>
      </w:r>
      <w:r>
        <w:rPr>
          <w:spacing w:val="-4"/>
        </w:rPr>
        <w:t xml:space="preserve"> </w:t>
      </w:r>
      <w:r>
        <w:t>científica</w:t>
      </w:r>
      <w:r>
        <w:rPr>
          <w:spacing w:val="-6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edição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programa;</w:t>
      </w:r>
    </w:p>
    <w:p w14:paraId="05502620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08"/>
        </w:tabs>
        <w:ind w:right="142" w:firstLine="0"/>
      </w:pPr>
      <w:r>
        <w:t>Acompanhar a exposição do seu bolsista nos eventos de avaliação e divulgação dos resultados do plano de iniciação científica;</w:t>
      </w:r>
    </w:p>
    <w:p w14:paraId="6ED33B31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22"/>
        </w:tabs>
        <w:ind w:right="140" w:firstLine="0"/>
      </w:pPr>
      <w:r>
        <w:t>Corresponsabilizar-se pela referência obrigatória, nas publicações, nos trabalhos apresentados em eventos de qualquer natureza e em qualquer meio de divulgação, à condição da FAPEAM como fomentadora do programa PAIC-AM, utilizando a identidade visual da Fundação, de acordo com o Manual de Uso da Marca;</w:t>
      </w:r>
    </w:p>
    <w:p w14:paraId="3892AF07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70"/>
        </w:tabs>
        <w:ind w:right="135" w:firstLine="0"/>
      </w:pPr>
      <w:r>
        <w:t>Comunicar formalmente à Coordenação Institucional do Programa de Iniciação Científica a desistência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bolsista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situação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possa</w:t>
      </w:r>
      <w:r>
        <w:rPr>
          <w:spacing w:val="-4"/>
        </w:rPr>
        <w:t xml:space="preserve"> </w:t>
      </w:r>
      <w:r>
        <w:t>ensejar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cancelamento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suspensão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bolsa, inclusive quanto a não realização da frequência no desenvolvimento do projeto;</w:t>
      </w:r>
    </w:p>
    <w:p w14:paraId="6E516C7E" w14:textId="77777777" w:rsidR="009818A3" w:rsidRDefault="009818A3">
      <w:pPr>
        <w:pStyle w:val="Corpodetexto"/>
        <w:ind w:left="0"/>
        <w:rPr>
          <w:sz w:val="20"/>
        </w:rPr>
      </w:pPr>
    </w:p>
    <w:p w14:paraId="44BC0C84" w14:textId="77777777" w:rsidR="009818A3" w:rsidRDefault="009818A3">
      <w:pPr>
        <w:pStyle w:val="Corpodetexto"/>
        <w:spacing w:before="55"/>
        <w:ind w:left="0"/>
        <w:rPr>
          <w:sz w:val="20"/>
        </w:rPr>
      </w:pPr>
    </w:p>
    <w:p w14:paraId="7D390F9F" w14:textId="77777777" w:rsidR="009818A3" w:rsidRDefault="009818A3">
      <w:pPr>
        <w:pStyle w:val="Corpodetexto"/>
        <w:rPr>
          <w:sz w:val="20"/>
        </w:rPr>
        <w:sectPr w:rsidR="009818A3">
          <w:pgSz w:w="11910" w:h="16840"/>
          <w:pgMar w:top="1920" w:right="992" w:bottom="0" w:left="1275" w:header="720" w:footer="720" w:gutter="0"/>
          <w:cols w:space="720"/>
        </w:sectPr>
      </w:pPr>
    </w:p>
    <w:p w14:paraId="111947A4" w14:textId="77777777" w:rsidR="009818A3" w:rsidRDefault="009818A3">
      <w:pPr>
        <w:spacing w:line="242" w:lineRule="auto"/>
        <w:rPr>
          <w:rFonts w:ascii="Arial" w:hAnsi="Arial"/>
          <w:b/>
          <w:sz w:val="18"/>
        </w:rPr>
        <w:sectPr w:rsidR="009818A3"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11DE223E" w14:textId="77777777" w:rsidR="009818A3" w:rsidRDefault="0095746E" w:rsidP="0095746E">
      <w:pPr>
        <w:pStyle w:val="Corpodetexto"/>
        <w:tabs>
          <w:tab w:val="left" w:pos="945"/>
        </w:tabs>
        <w:spacing w:before="152" w:after="1"/>
        <w:ind w:left="0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ab/>
      </w:r>
    </w:p>
    <w:p w14:paraId="11D458D4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80"/>
        </w:tabs>
        <w:spacing w:before="248"/>
        <w:ind w:right="138" w:firstLine="0"/>
      </w:pPr>
      <w:r>
        <w:t>Solicitar aos bolsistas vinculados a elaboração da prestação de contas técnica parcial, via SIGFAPEAM,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prazo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06</w:t>
      </w:r>
      <w:r>
        <w:rPr>
          <w:spacing w:val="-14"/>
        </w:rPr>
        <w:t xml:space="preserve"> </w:t>
      </w:r>
      <w:r>
        <w:t>(seis)</w:t>
      </w:r>
      <w:r>
        <w:rPr>
          <w:spacing w:val="-14"/>
        </w:rPr>
        <w:t xml:space="preserve"> </w:t>
      </w:r>
      <w:r>
        <w:t>meses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contar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início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vigência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bolsa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prestação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contas técnica final, em até 30 (trinta) dias após o encerramento da vigência da bolsa;</w:t>
      </w:r>
    </w:p>
    <w:p w14:paraId="1A606840" w14:textId="77777777" w:rsidR="009818A3" w:rsidRDefault="001B6A79">
      <w:pPr>
        <w:pStyle w:val="PargrafodaLista"/>
        <w:numPr>
          <w:ilvl w:val="1"/>
          <w:numId w:val="9"/>
        </w:numPr>
        <w:tabs>
          <w:tab w:val="left" w:pos="810"/>
        </w:tabs>
        <w:ind w:right="139" w:firstLine="0"/>
      </w:pPr>
      <w:r>
        <w:t>Realizar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relatório</w:t>
      </w:r>
      <w:r>
        <w:rPr>
          <w:spacing w:val="-7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bolsista,</w:t>
      </w:r>
      <w:r>
        <w:rPr>
          <w:spacing w:val="-4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desempenho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progresso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 xml:space="preserve">bolsista considerando a formação/capacitação profissional no projeto, com a ciência de que o não envio do relatório implicará em </w:t>
      </w:r>
      <w:proofErr w:type="spellStart"/>
      <w:r>
        <w:t>inadimplência</w:t>
      </w:r>
      <w:proofErr w:type="spellEnd"/>
      <w:r>
        <w:t xml:space="preserve"> com a FAPEAM.</w:t>
      </w:r>
    </w:p>
    <w:p w14:paraId="7F8C31AB" w14:textId="77777777" w:rsidR="009818A3" w:rsidRDefault="009818A3">
      <w:pPr>
        <w:pStyle w:val="Corpodetexto"/>
        <w:spacing w:before="5"/>
        <w:ind w:left="0"/>
      </w:pPr>
    </w:p>
    <w:p w14:paraId="405A65D5" w14:textId="77777777" w:rsidR="009818A3" w:rsidRDefault="001B6A79">
      <w:pPr>
        <w:pStyle w:val="Ttulo1"/>
        <w:spacing w:line="250" w:lineRule="exact"/>
      </w:pPr>
      <w:r>
        <w:rPr>
          <w:color w:val="000000"/>
          <w:shd w:val="clear" w:color="auto" w:fill="FFFFFF"/>
        </w:rPr>
        <w:t>CLÁUSULA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SÉTIMA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-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</w:rPr>
        <w:t>DAS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OBRIGAÇÕES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COORDENADOR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INSTITUCIONAL</w:t>
      </w:r>
    </w:p>
    <w:p w14:paraId="670167D4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13"/>
        </w:tabs>
        <w:spacing w:line="250" w:lineRule="exact"/>
        <w:ind w:hanging="386"/>
        <w:rPr>
          <w:b/>
        </w:rPr>
      </w:pPr>
      <w:r>
        <w:rPr>
          <w:color w:val="000000"/>
          <w:shd w:val="clear" w:color="auto" w:fill="FFFFFF"/>
        </w:rPr>
        <w:t>Acompanhar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desempenho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dos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bolsistas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programa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por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meio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do(s)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Comitê(s);</w:t>
      </w:r>
    </w:p>
    <w:p w14:paraId="3BF92CD9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25"/>
        </w:tabs>
        <w:spacing w:before="1"/>
        <w:ind w:left="427" w:right="142" w:firstLine="0"/>
        <w:rPr>
          <w:b/>
        </w:rPr>
      </w:pPr>
      <w:r>
        <w:t xml:space="preserve">Assegurar que os bolsistas mantenham atualizados seus Cadastros no Banco de Pesquisadores da FAPEAM e na Plataforma </w:t>
      </w:r>
      <w:proofErr w:type="spellStart"/>
      <w:r>
        <w:t>Lattes</w:t>
      </w:r>
      <w:proofErr w:type="spellEnd"/>
      <w:r>
        <w:t xml:space="preserve"> do </w:t>
      </w:r>
      <w:proofErr w:type="spellStart"/>
      <w:r>
        <w:t>CNPq</w:t>
      </w:r>
      <w:proofErr w:type="spellEnd"/>
      <w:r>
        <w:t>, evidenciando a condição de bolsista da FAPEAM;</w:t>
      </w:r>
    </w:p>
    <w:p w14:paraId="613A4BD5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53"/>
        </w:tabs>
        <w:spacing w:before="1"/>
        <w:ind w:left="427" w:right="138" w:firstLine="0"/>
        <w:rPr>
          <w:b/>
        </w:rPr>
      </w:pPr>
      <w:r>
        <w:t>Comunicar à FAPEAM, para as providências legais, a constatação do acúmulo de bolsa com qualquer</w:t>
      </w:r>
      <w:r>
        <w:rPr>
          <w:spacing w:val="-5"/>
        </w:rPr>
        <w:t xml:space="preserve"> </w:t>
      </w:r>
      <w:r>
        <w:t>modalidade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bolsa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outro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FAPEAM,</w:t>
      </w:r>
      <w:r>
        <w:rPr>
          <w:spacing w:val="-4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outra</w:t>
      </w:r>
      <w:r>
        <w:rPr>
          <w:spacing w:val="-6"/>
        </w:rPr>
        <w:t xml:space="preserve"> </w:t>
      </w:r>
      <w:r>
        <w:t>agência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fomento</w:t>
      </w:r>
      <w:r>
        <w:rPr>
          <w:spacing w:val="-7"/>
        </w:rPr>
        <w:t xml:space="preserve"> </w:t>
      </w:r>
      <w:r>
        <w:t>pública ou privada, nacional e/ou internacional, bem como qualquer outra irregularidade;</w:t>
      </w:r>
    </w:p>
    <w:p w14:paraId="147C23C4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13"/>
        </w:tabs>
        <w:spacing w:line="252" w:lineRule="exact"/>
        <w:ind w:hanging="386"/>
        <w:rPr>
          <w:b/>
        </w:rPr>
      </w:pPr>
      <w:r>
        <w:t>Comunicar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FAPEAM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cancelamento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substituição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bolsista;</w:t>
      </w:r>
    </w:p>
    <w:p w14:paraId="7974D391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10"/>
        </w:tabs>
        <w:ind w:left="427" w:right="138" w:firstLine="0"/>
        <w:rPr>
          <w:b/>
        </w:rPr>
      </w:pPr>
      <w:r>
        <w:t>Comunicar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FAPEAM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Pró-Reitoria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Pós-Graduação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equivalente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desistência</w:t>
      </w:r>
      <w:r>
        <w:rPr>
          <w:spacing w:val="-6"/>
        </w:rPr>
        <w:t xml:space="preserve"> </w:t>
      </w:r>
      <w:r>
        <w:t>do bolsista ou qualquer situação que possa ensejar o cancelamento da bolsa, inclusive quanto ao baixo desempenho acadêmico;</w:t>
      </w:r>
    </w:p>
    <w:p w14:paraId="11E558D1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37"/>
        </w:tabs>
        <w:ind w:left="427" w:right="136" w:firstLine="0"/>
        <w:rPr>
          <w:b/>
        </w:rPr>
      </w:pPr>
      <w:r>
        <w:t>Orientar os bolsistas vinculados, quanto à realização da prestação de contas técnica parcial, via SIGFAPEAM,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06</w:t>
      </w:r>
      <w:r>
        <w:rPr>
          <w:spacing w:val="-6"/>
        </w:rPr>
        <w:t xml:space="preserve"> </w:t>
      </w:r>
      <w:r>
        <w:t>(seis)</w:t>
      </w:r>
      <w:r>
        <w:rPr>
          <w:spacing w:val="-5"/>
        </w:rPr>
        <w:t xml:space="preserve"> </w:t>
      </w:r>
      <w:r>
        <w:t>meses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início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vigência</w:t>
      </w:r>
      <w:r>
        <w:rPr>
          <w:spacing w:val="-8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bolsa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prestação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contas técnica final, em até 30 (trinta) dias após o encerramento da vigência da bolsa;</w:t>
      </w:r>
    </w:p>
    <w:p w14:paraId="268CF60F" w14:textId="77777777" w:rsidR="009818A3" w:rsidRDefault="001B6A79">
      <w:pPr>
        <w:pStyle w:val="PargrafodaLista"/>
        <w:numPr>
          <w:ilvl w:val="1"/>
          <w:numId w:val="8"/>
        </w:numPr>
        <w:tabs>
          <w:tab w:val="left" w:pos="817"/>
        </w:tabs>
        <w:spacing w:before="1"/>
        <w:ind w:left="427" w:right="138" w:firstLine="0"/>
        <w:rPr>
          <w:b/>
        </w:rPr>
      </w:pPr>
      <w:r>
        <w:t>Nos casos em que a bolsa for cancelada ou substituída, orientar o bolsista a apresentar a prestação de</w:t>
      </w:r>
      <w:r>
        <w:rPr>
          <w:spacing w:val="-9"/>
        </w:rPr>
        <w:t xml:space="preserve"> </w:t>
      </w:r>
      <w:r>
        <w:t>contas</w:t>
      </w:r>
      <w:r>
        <w:rPr>
          <w:spacing w:val="-9"/>
        </w:rPr>
        <w:t xml:space="preserve"> </w:t>
      </w:r>
      <w:r>
        <w:t>técnica</w:t>
      </w:r>
      <w:r>
        <w:rPr>
          <w:spacing w:val="-11"/>
        </w:rPr>
        <w:t xml:space="preserve"> </w:t>
      </w:r>
      <w:r>
        <w:t>referente</w:t>
      </w:r>
      <w:r>
        <w:rPr>
          <w:spacing w:val="-12"/>
        </w:rPr>
        <w:t xml:space="preserve"> </w:t>
      </w:r>
      <w:r>
        <w:t>aos</w:t>
      </w:r>
      <w:r>
        <w:rPr>
          <w:spacing w:val="-9"/>
        </w:rPr>
        <w:t xml:space="preserve"> </w:t>
      </w:r>
      <w:r>
        <w:t>meses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execução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bolsa,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devolução</w:t>
      </w:r>
      <w:r>
        <w:rPr>
          <w:spacing w:val="-9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mensalidades</w:t>
      </w:r>
      <w:r>
        <w:rPr>
          <w:spacing w:val="-9"/>
        </w:rPr>
        <w:t xml:space="preserve"> </w:t>
      </w:r>
      <w:r>
        <w:t>recebidas. Nesse caso, o prazo para prestação de contas será até 30 (trinta) dias após a execução do processo de cancelamento ou substituição.</w:t>
      </w:r>
    </w:p>
    <w:p w14:paraId="08C876C4" w14:textId="77777777" w:rsidR="009818A3" w:rsidRDefault="009818A3">
      <w:pPr>
        <w:pStyle w:val="Corpodetexto"/>
        <w:spacing w:before="5"/>
        <w:ind w:left="0"/>
      </w:pPr>
    </w:p>
    <w:p w14:paraId="0D810477" w14:textId="77777777" w:rsidR="009818A3" w:rsidRDefault="001B6A79">
      <w:pPr>
        <w:pStyle w:val="Ttulo1"/>
        <w:ind w:right="244"/>
      </w:pPr>
      <w:r>
        <w:t>CLÁUSULA</w:t>
      </w:r>
      <w:r>
        <w:rPr>
          <w:spacing w:val="40"/>
        </w:rPr>
        <w:t xml:space="preserve"> </w:t>
      </w:r>
      <w:r>
        <w:t>OITAVA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ACOMPANHAMENTO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BOLSISTA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PRESTAÇÃO</w:t>
      </w:r>
      <w:r>
        <w:rPr>
          <w:spacing w:val="40"/>
        </w:rPr>
        <w:t xml:space="preserve"> </w:t>
      </w:r>
      <w:r>
        <w:t xml:space="preserve">DE </w:t>
      </w:r>
      <w:r>
        <w:rPr>
          <w:spacing w:val="-2"/>
        </w:rPr>
        <w:t>CONTAS</w:t>
      </w:r>
    </w:p>
    <w:p w14:paraId="2994F2BE" w14:textId="77777777" w:rsidR="009818A3" w:rsidRDefault="001B6A79">
      <w:pPr>
        <w:pStyle w:val="PargrafodaLista"/>
        <w:numPr>
          <w:ilvl w:val="1"/>
          <w:numId w:val="7"/>
        </w:numPr>
        <w:tabs>
          <w:tab w:val="left" w:pos="810"/>
        </w:tabs>
        <w:ind w:right="138" w:firstLine="0"/>
      </w:pPr>
      <w:r>
        <w:t>Durante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período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vigência</w:t>
      </w:r>
      <w:r>
        <w:rPr>
          <w:spacing w:val="-7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bolsa,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BENEFICIÁRIO,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coordenador</w:t>
      </w:r>
      <w:r>
        <w:rPr>
          <w:spacing w:val="-4"/>
        </w:rPr>
        <w:t xml:space="preserve"> </w:t>
      </w:r>
      <w:r>
        <w:t>institucional do projeto, deverá informar à CONCEDENTE, por escrito, a ocorrência de quaisquer eventos que venham a prejudicar o andamento das atividades do BENEFICIÁRIO.</w:t>
      </w:r>
    </w:p>
    <w:p w14:paraId="52312EA0" w14:textId="77777777" w:rsidR="009818A3" w:rsidRDefault="001B6A79">
      <w:pPr>
        <w:pStyle w:val="PargrafodaLista"/>
        <w:numPr>
          <w:ilvl w:val="1"/>
          <w:numId w:val="7"/>
        </w:numPr>
        <w:tabs>
          <w:tab w:val="left" w:pos="808"/>
        </w:tabs>
        <w:ind w:right="141" w:firstLine="0"/>
      </w:pPr>
      <w:r>
        <w:t>O</w:t>
      </w:r>
      <w:r>
        <w:rPr>
          <w:spacing w:val="-8"/>
        </w:rPr>
        <w:t xml:space="preserve"> </w:t>
      </w:r>
      <w:r>
        <w:t>BENEFICIÁRIO</w:t>
      </w:r>
      <w:r>
        <w:rPr>
          <w:spacing w:val="-7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apresentar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CONCEDENTE</w:t>
      </w:r>
      <w:r>
        <w:rPr>
          <w:spacing w:val="-8"/>
        </w:rPr>
        <w:t xml:space="preserve"> </w:t>
      </w:r>
      <w:r>
        <w:t>relatórios</w:t>
      </w:r>
      <w:r>
        <w:rPr>
          <w:spacing w:val="-7"/>
        </w:rPr>
        <w:t xml:space="preserve"> </w:t>
      </w:r>
      <w:r>
        <w:t>técnicos,</w:t>
      </w:r>
      <w:r>
        <w:rPr>
          <w:spacing w:val="-7"/>
        </w:rPr>
        <w:t xml:space="preserve"> </w:t>
      </w:r>
      <w:r>
        <w:t>parcial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final,</w:t>
      </w:r>
      <w:r>
        <w:rPr>
          <w:spacing w:val="-7"/>
        </w:rPr>
        <w:t xml:space="preserve"> </w:t>
      </w:r>
      <w:r>
        <w:t>através do formulário disponível no SIGFAPEAM.</w:t>
      </w:r>
    </w:p>
    <w:p w14:paraId="43D69487" w14:textId="77777777" w:rsidR="009818A3" w:rsidRDefault="001B6A79">
      <w:pPr>
        <w:pStyle w:val="PargrafodaLista"/>
        <w:numPr>
          <w:ilvl w:val="2"/>
          <w:numId w:val="7"/>
        </w:numPr>
        <w:tabs>
          <w:tab w:val="left" w:pos="968"/>
        </w:tabs>
        <w:ind w:right="140" w:firstLine="0"/>
      </w:pPr>
      <w:r>
        <w:t>A</w:t>
      </w:r>
      <w:r>
        <w:rPr>
          <w:spacing w:val="-14"/>
        </w:rPr>
        <w:t xml:space="preserve"> </w:t>
      </w:r>
      <w:r>
        <w:t>prestação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contas</w:t>
      </w:r>
      <w:r>
        <w:rPr>
          <w:spacing w:val="-13"/>
        </w:rPr>
        <w:t xml:space="preserve"> </w:t>
      </w:r>
      <w:r>
        <w:t>técnica</w:t>
      </w:r>
      <w:r>
        <w:rPr>
          <w:spacing w:val="-14"/>
        </w:rPr>
        <w:t xml:space="preserve"> </w:t>
      </w:r>
      <w:r>
        <w:t>parcial</w:t>
      </w:r>
      <w:r>
        <w:rPr>
          <w:spacing w:val="-14"/>
        </w:rPr>
        <w:t xml:space="preserve"> </w:t>
      </w:r>
      <w:r>
        <w:t>deverá</w:t>
      </w:r>
      <w:r>
        <w:rPr>
          <w:spacing w:val="-14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encaminhada</w:t>
      </w:r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CONCEDENTE</w:t>
      </w:r>
      <w:r>
        <w:rPr>
          <w:spacing w:val="-12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até</w:t>
      </w:r>
      <w:r>
        <w:rPr>
          <w:spacing w:val="-12"/>
        </w:rPr>
        <w:t xml:space="preserve"> </w:t>
      </w:r>
      <w:r>
        <w:t>30</w:t>
      </w:r>
      <w:r>
        <w:rPr>
          <w:spacing w:val="-14"/>
        </w:rPr>
        <w:t xml:space="preserve"> </w:t>
      </w:r>
      <w:r>
        <w:t>(trinta) dias, após 06 (seis) meses de vigência da bolsa;</w:t>
      </w:r>
    </w:p>
    <w:p w14:paraId="1A0CE82C" w14:textId="77777777" w:rsidR="009818A3" w:rsidRDefault="001B6A79">
      <w:pPr>
        <w:pStyle w:val="PargrafodaLista"/>
        <w:numPr>
          <w:ilvl w:val="2"/>
          <w:numId w:val="7"/>
        </w:numPr>
        <w:tabs>
          <w:tab w:val="left" w:pos="975"/>
        </w:tabs>
        <w:ind w:right="140" w:firstLine="0"/>
      </w:pPr>
      <w:r>
        <w:t>Após o encerramento da vigência da bolsa, a prestação de contas final deverá ser apresentada à CONCEDENTE, em até 30 (trinta) dias, improrrogáveis, salvo determinação contrária da CONCEDENTE, em conformidade com as normas específicas deste Termo de Compromisso e Responsabilidade e do Manual de Instrução para Utilização e Prestação de Contas de Auxílios Financeiros</w:t>
      </w:r>
      <w:r>
        <w:rPr>
          <w:spacing w:val="-2"/>
        </w:rPr>
        <w:t xml:space="preserve"> </w:t>
      </w:r>
      <w:r>
        <w:t>Concedidos</w:t>
      </w:r>
      <w:r>
        <w:rPr>
          <w:spacing w:val="-4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FAPEAM,</w:t>
      </w:r>
      <w:r>
        <w:rPr>
          <w:spacing w:val="-2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época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desse</w:t>
      </w:r>
      <w:r>
        <w:rPr>
          <w:spacing w:val="-2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jurídico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nos demais instrumentos normativos aplicáveis.</w:t>
      </w:r>
    </w:p>
    <w:p w14:paraId="7C338D63" w14:textId="77777777" w:rsidR="009818A3" w:rsidRDefault="001B6A79">
      <w:pPr>
        <w:pStyle w:val="PargrafodaLista"/>
        <w:numPr>
          <w:ilvl w:val="2"/>
          <w:numId w:val="7"/>
        </w:numPr>
        <w:tabs>
          <w:tab w:val="left" w:pos="1021"/>
        </w:tabs>
        <w:ind w:right="142" w:firstLine="0"/>
      </w:pPr>
      <w:r>
        <w:t>O BENEFICIÁRIO cuja bolsa tenha vigência inferior a 06 (seis) meses, somente precisará apresentar prestação de contas final.</w:t>
      </w:r>
    </w:p>
    <w:p w14:paraId="60C41203" w14:textId="77777777" w:rsidR="009818A3" w:rsidRDefault="009818A3">
      <w:pPr>
        <w:pStyle w:val="Corpodetexto"/>
        <w:ind w:left="0"/>
        <w:rPr>
          <w:sz w:val="20"/>
        </w:rPr>
      </w:pPr>
    </w:p>
    <w:p w14:paraId="5CF3F174" w14:textId="77777777" w:rsidR="009818A3" w:rsidRDefault="009818A3">
      <w:pPr>
        <w:pStyle w:val="Corpodetexto"/>
        <w:ind w:left="0"/>
        <w:rPr>
          <w:sz w:val="20"/>
        </w:rPr>
      </w:pPr>
    </w:p>
    <w:p w14:paraId="1582CC5B" w14:textId="77777777" w:rsidR="009818A3" w:rsidRDefault="009818A3">
      <w:pPr>
        <w:pStyle w:val="Corpodetexto"/>
        <w:spacing w:before="74"/>
        <w:ind w:left="0"/>
        <w:rPr>
          <w:sz w:val="20"/>
        </w:rPr>
      </w:pPr>
    </w:p>
    <w:p w14:paraId="55E67109" w14:textId="77777777" w:rsidR="009818A3" w:rsidRDefault="009818A3">
      <w:pPr>
        <w:pStyle w:val="Corpodetexto"/>
        <w:rPr>
          <w:sz w:val="20"/>
        </w:rPr>
        <w:sectPr w:rsidR="009818A3">
          <w:pgSz w:w="11910" w:h="16840"/>
          <w:pgMar w:top="1920" w:right="992" w:bottom="0" w:left="1275" w:header="720" w:footer="720" w:gutter="0"/>
          <w:cols w:space="720"/>
        </w:sectPr>
      </w:pPr>
    </w:p>
    <w:p w14:paraId="048B4608" w14:textId="77777777" w:rsidR="009818A3" w:rsidRDefault="009818A3">
      <w:pPr>
        <w:spacing w:line="242" w:lineRule="auto"/>
        <w:rPr>
          <w:rFonts w:ascii="Arial" w:hAnsi="Arial"/>
          <w:b/>
          <w:sz w:val="18"/>
        </w:rPr>
        <w:sectPr w:rsidR="009818A3"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6E0A59A0" w14:textId="77777777" w:rsidR="009818A3" w:rsidRDefault="009818A3">
      <w:pPr>
        <w:pStyle w:val="Corpodetexto"/>
        <w:spacing w:before="152" w:after="1"/>
        <w:ind w:left="0"/>
        <w:rPr>
          <w:rFonts w:ascii="Arial"/>
          <w:b/>
          <w:sz w:val="20"/>
        </w:rPr>
      </w:pPr>
    </w:p>
    <w:p w14:paraId="1E1D3C39" w14:textId="77777777" w:rsidR="009818A3" w:rsidRDefault="001B6A79">
      <w:pPr>
        <w:pStyle w:val="PargrafodaLista"/>
        <w:numPr>
          <w:ilvl w:val="1"/>
          <w:numId w:val="7"/>
        </w:numPr>
        <w:tabs>
          <w:tab w:val="left" w:pos="834"/>
        </w:tabs>
        <w:spacing w:before="248"/>
        <w:ind w:right="137" w:firstLine="0"/>
      </w:pPr>
      <w:r>
        <w:t xml:space="preserve">A não apresentação de qualquer dos relatórios no modelo específico e/ou no prazo determinado implicará na suspensão imediata do pagamento da bolsa, ficando o BENEFICIÁRIO em situação de </w:t>
      </w:r>
      <w:proofErr w:type="spellStart"/>
      <w:r>
        <w:t>inadimplência</w:t>
      </w:r>
      <w:proofErr w:type="spellEnd"/>
      <w:r>
        <w:t xml:space="preserve"> com a CONCEDENTE.</w:t>
      </w:r>
    </w:p>
    <w:p w14:paraId="629C1C2A" w14:textId="77777777" w:rsidR="009818A3" w:rsidRDefault="001B6A79">
      <w:pPr>
        <w:pStyle w:val="PargrafodaLista"/>
        <w:numPr>
          <w:ilvl w:val="1"/>
          <w:numId w:val="7"/>
        </w:numPr>
        <w:tabs>
          <w:tab w:val="left" w:pos="841"/>
        </w:tabs>
        <w:ind w:right="141" w:firstLine="0"/>
      </w:pPr>
      <w:r>
        <w:t>À CONCEDENTE reserva-se o direito de, durante a vigência das bolsas, solicitar informações adicionais, visando aperfeiçoar o sistema de acompanhamento.</w:t>
      </w:r>
    </w:p>
    <w:p w14:paraId="19F15FB6" w14:textId="77777777" w:rsidR="009818A3" w:rsidRDefault="001B6A79">
      <w:pPr>
        <w:pStyle w:val="PargrafodaLista"/>
        <w:numPr>
          <w:ilvl w:val="1"/>
          <w:numId w:val="7"/>
        </w:numPr>
        <w:tabs>
          <w:tab w:val="left" w:pos="844"/>
        </w:tabs>
        <w:ind w:right="139" w:firstLine="0"/>
      </w:pPr>
      <w:r>
        <w:t xml:space="preserve">A inobservância dos prazos para a prestação de contas e descumprimento da apresentação dos relatórios ensejará a </w:t>
      </w:r>
      <w:proofErr w:type="spellStart"/>
      <w:r>
        <w:t>inadimplência</w:t>
      </w:r>
      <w:proofErr w:type="spellEnd"/>
      <w:r>
        <w:t xml:space="preserve"> do BENEFICIÁRIO com a inscrição do seu nome junto ao SIGFAPEAM e ao Cadastro de Inadimplente da FAPEAM (CADIF), nos termos da Resolução nº 021/2021-CD/FAPEAM, até decisão da CONCEDENTE em contrário.</w:t>
      </w:r>
    </w:p>
    <w:p w14:paraId="5BF18489" w14:textId="77777777" w:rsidR="009818A3" w:rsidRDefault="009818A3">
      <w:pPr>
        <w:pStyle w:val="Corpodetexto"/>
        <w:spacing w:before="5"/>
        <w:ind w:left="0"/>
      </w:pPr>
    </w:p>
    <w:p w14:paraId="5B76572E" w14:textId="77777777" w:rsidR="009818A3" w:rsidRDefault="001B6A79">
      <w:pPr>
        <w:pStyle w:val="Ttulo1"/>
        <w:spacing w:line="251" w:lineRule="exact"/>
        <w:jc w:val="both"/>
      </w:pPr>
      <w:r>
        <w:t>CLÁUSULA</w:t>
      </w:r>
      <w:r>
        <w:rPr>
          <w:spacing w:val="-16"/>
        </w:rPr>
        <w:t xml:space="preserve"> </w:t>
      </w:r>
      <w:r>
        <w:t>NONA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SUSPENSÃO</w:t>
      </w:r>
      <w:r>
        <w:rPr>
          <w:spacing w:val="-9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INTERRUPÇÃO</w:t>
      </w:r>
      <w:r>
        <w:rPr>
          <w:spacing w:val="-7"/>
        </w:rPr>
        <w:t xml:space="preserve"> </w:t>
      </w:r>
      <w:r>
        <w:rPr>
          <w:spacing w:val="-2"/>
        </w:rPr>
        <w:t>PREVENTIVA</w:t>
      </w:r>
    </w:p>
    <w:p w14:paraId="65FB70A0" w14:textId="77777777" w:rsidR="009818A3" w:rsidRDefault="001B6A79">
      <w:pPr>
        <w:pStyle w:val="PargrafodaLista"/>
        <w:numPr>
          <w:ilvl w:val="1"/>
          <w:numId w:val="6"/>
        </w:numPr>
        <w:tabs>
          <w:tab w:val="left" w:pos="844"/>
        </w:tabs>
        <w:ind w:right="134" w:firstLine="0"/>
      </w:pPr>
      <w:r>
        <w:t>É facultada a suspensão de bolsa a qualquer momento desde que devidamente justificada pelo bolsista e orientador, com anuência da Pró-Reitoria ou órgão equivalente;</w:t>
      </w:r>
    </w:p>
    <w:p w14:paraId="7A1CA00F" w14:textId="77777777" w:rsidR="009818A3" w:rsidRDefault="001B6A79">
      <w:pPr>
        <w:pStyle w:val="PargrafodaLista"/>
        <w:numPr>
          <w:ilvl w:val="1"/>
          <w:numId w:val="6"/>
        </w:numPr>
        <w:tabs>
          <w:tab w:val="left" w:pos="837"/>
        </w:tabs>
        <w:ind w:right="135" w:firstLine="0"/>
      </w:pPr>
      <w:r>
        <w:t>A concessão da bolsa poderá ser suspensa pela CONCEDENTE durante o período em que o beneficiário se encontre inadimplente junto a FAPEAM ou com entidades da Administração Pública Federal, Estadual ou Municipal, direta ou indireta, até a regularização da situação;</w:t>
      </w:r>
    </w:p>
    <w:p w14:paraId="37355BE8" w14:textId="77777777" w:rsidR="009818A3" w:rsidRDefault="001B6A79">
      <w:pPr>
        <w:pStyle w:val="PargrafodaLista"/>
        <w:numPr>
          <w:ilvl w:val="1"/>
          <w:numId w:val="6"/>
        </w:numPr>
        <w:tabs>
          <w:tab w:val="left" w:pos="813"/>
        </w:tabs>
        <w:spacing w:line="252" w:lineRule="exact"/>
        <w:ind w:left="813" w:hanging="386"/>
      </w:pPr>
      <w:r>
        <w:t>Não</w:t>
      </w:r>
      <w:r>
        <w:rPr>
          <w:spacing w:val="-6"/>
        </w:rPr>
        <w:t xml:space="preserve"> </w:t>
      </w:r>
      <w:r>
        <w:t>haverá</w:t>
      </w:r>
      <w:r>
        <w:rPr>
          <w:spacing w:val="-3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retroativo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bolsa</w:t>
      </w:r>
      <w:r>
        <w:rPr>
          <w:spacing w:val="-4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esteve</w:t>
      </w:r>
      <w:r>
        <w:rPr>
          <w:spacing w:val="-3"/>
        </w:rPr>
        <w:t xml:space="preserve"> </w:t>
      </w:r>
      <w:r>
        <w:rPr>
          <w:spacing w:val="-2"/>
        </w:rPr>
        <w:t>suspensa.</w:t>
      </w:r>
    </w:p>
    <w:p w14:paraId="1513A1E2" w14:textId="77777777" w:rsidR="009818A3" w:rsidRDefault="001B6A79">
      <w:pPr>
        <w:pStyle w:val="PargrafodaLista"/>
        <w:numPr>
          <w:ilvl w:val="1"/>
          <w:numId w:val="6"/>
        </w:numPr>
        <w:tabs>
          <w:tab w:val="left" w:pos="801"/>
        </w:tabs>
        <w:spacing w:line="252" w:lineRule="exact"/>
        <w:ind w:left="801" w:hanging="374"/>
      </w:pPr>
      <w:r>
        <w:t>A</w:t>
      </w:r>
      <w:r>
        <w:rPr>
          <w:spacing w:val="-16"/>
        </w:rPr>
        <w:t xml:space="preserve"> </w:t>
      </w:r>
      <w:r>
        <w:t>concessão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bolsa</w:t>
      </w:r>
      <w:r>
        <w:rPr>
          <w:spacing w:val="-4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interrompida</w:t>
      </w:r>
      <w:r>
        <w:rPr>
          <w:spacing w:val="-4"/>
        </w:rPr>
        <w:t xml:space="preserve"> </w:t>
      </w:r>
      <w:r>
        <w:t>preventivamente</w:t>
      </w:r>
      <w:r>
        <w:rPr>
          <w:spacing w:val="-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rPr>
          <w:spacing w:val="-2"/>
        </w:rPr>
        <w:t>FAPEAM:</w:t>
      </w:r>
    </w:p>
    <w:p w14:paraId="2D362355" w14:textId="77777777" w:rsidR="009818A3" w:rsidRDefault="001B6A79">
      <w:pPr>
        <w:pStyle w:val="PargrafodaLista"/>
        <w:numPr>
          <w:ilvl w:val="0"/>
          <w:numId w:val="5"/>
        </w:numPr>
        <w:tabs>
          <w:tab w:val="left" w:pos="670"/>
        </w:tabs>
        <w:ind w:right="139" w:firstLine="0"/>
      </w:pPr>
      <w:r>
        <w:t xml:space="preserve">Por inobservância desta Resolução, da Resolução </w:t>
      </w:r>
      <w:proofErr w:type="spellStart"/>
      <w:r>
        <w:t>n.°</w:t>
      </w:r>
      <w:proofErr w:type="spellEnd"/>
      <w:r>
        <w:t xml:space="preserve"> 014/2026-CS/FAPEAM e do Termo de Compromisso e Responsabilidade do Bolsista;</w:t>
      </w:r>
    </w:p>
    <w:p w14:paraId="10F6519E" w14:textId="77777777" w:rsidR="009818A3" w:rsidRDefault="001B6A79">
      <w:pPr>
        <w:pStyle w:val="PargrafodaLista"/>
        <w:numPr>
          <w:ilvl w:val="0"/>
          <w:numId w:val="5"/>
        </w:numPr>
        <w:tabs>
          <w:tab w:val="left" w:pos="680"/>
        </w:tabs>
        <w:ind w:left="680" w:hanging="253"/>
      </w:pPr>
      <w:r>
        <w:t>Devido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denúncias</w:t>
      </w:r>
      <w:r>
        <w:rPr>
          <w:spacing w:val="-4"/>
        </w:rPr>
        <w:t xml:space="preserve"> </w:t>
      </w:r>
      <w:r>
        <w:rPr>
          <w:spacing w:val="-2"/>
        </w:rPr>
        <w:t>envolvendo</w:t>
      </w:r>
    </w:p>
    <w:p w14:paraId="54A5D6CA" w14:textId="77777777" w:rsidR="009818A3" w:rsidRDefault="001B6A79">
      <w:pPr>
        <w:pStyle w:val="PargrafodaLista"/>
        <w:numPr>
          <w:ilvl w:val="1"/>
          <w:numId w:val="6"/>
        </w:numPr>
        <w:tabs>
          <w:tab w:val="left" w:pos="813"/>
        </w:tabs>
        <w:ind w:right="137" w:firstLine="0"/>
      </w:pPr>
      <w:r>
        <w:t>O</w:t>
      </w:r>
      <w:r>
        <w:rPr>
          <w:spacing w:val="-6"/>
        </w:rPr>
        <w:t xml:space="preserve"> </w:t>
      </w:r>
      <w:r>
        <w:t>BENEFICIÁRIO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INSTITUIÇÃO</w:t>
      </w:r>
      <w:r>
        <w:rPr>
          <w:spacing w:val="-4"/>
        </w:rPr>
        <w:t xml:space="preserve"> </w:t>
      </w:r>
      <w:r>
        <w:t>BENEFICIÁRIA</w:t>
      </w:r>
      <w:r>
        <w:rPr>
          <w:spacing w:val="-14"/>
        </w:rPr>
        <w:t xml:space="preserve"> </w:t>
      </w:r>
      <w:r>
        <w:t>devem</w:t>
      </w:r>
      <w:r>
        <w:rPr>
          <w:spacing w:val="-7"/>
        </w:rPr>
        <w:t xml:space="preserve"> </w:t>
      </w:r>
      <w:r>
        <w:t>cumprir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fazer</w:t>
      </w:r>
      <w:r>
        <w:rPr>
          <w:spacing w:val="-2"/>
        </w:rPr>
        <w:t xml:space="preserve"> </w:t>
      </w:r>
      <w:r>
        <w:t>cumprir</w:t>
      </w:r>
      <w:r>
        <w:rPr>
          <w:spacing w:val="-3"/>
        </w:rPr>
        <w:t xml:space="preserve"> </w:t>
      </w:r>
      <w:r>
        <w:t>as regras para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necessidade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suspensão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interrupção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benefício,</w:t>
      </w:r>
      <w:r>
        <w:rPr>
          <w:spacing w:val="-5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artigos</w:t>
      </w:r>
      <w:r>
        <w:rPr>
          <w:spacing w:val="-2"/>
        </w:rPr>
        <w:t xml:space="preserve"> </w:t>
      </w:r>
      <w:r>
        <w:t>17 a 19 da Seção III da Resolução n.º 014/2026-CD/FAPEAM.</w:t>
      </w:r>
    </w:p>
    <w:p w14:paraId="792DECA7" w14:textId="77777777" w:rsidR="009818A3" w:rsidRDefault="009818A3">
      <w:pPr>
        <w:pStyle w:val="Corpodetexto"/>
        <w:spacing w:before="3"/>
        <w:ind w:left="0"/>
      </w:pPr>
    </w:p>
    <w:p w14:paraId="71DCCABC" w14:textId="77777777" w:rsidR="009818A3" w:rsidRDefault="001B6A79">
      <w:pPr>
        <w:pStyle w:val="Ttulo1"/>
        <w:ind w:right="130"/>
        <w:jc w:val="both"/>
      </w:pPr>
      <w:r>
        <w:t xml:space="preserve">CLÁUSULA DÉCIMA – DA SUBSTITUIÇÃO, CANCELAMENTO E REVOGAÇÃO DA </w:t>
      </w:r>
      <w:r>
        <w:rPr>
          <w:spacing w:val="-2"/>
        </w:rPr>
        <w:t>CONCESSÃO</w:t>
      </w:r>
    </w:p>
    <w:p w14:paraId="3E5A891B" w14:textId="77777777" w:rsidR="009818A3" w:rsidRDefault="001B6A79">
      <w:pPr>
        <w:pStyle w:val="PargrafodaLista"/>
        <w:numPr>
          <w:ilvl w:val="1"/>
          <w:numId w:val="4"/>
        </w:numPr>
        <w:tabs>
          <w:tab w:val="left" w:pos="972"/>
        </w:tabs>
        <w:ind w:right="142" w:firstLine="0"/>
      </w:pPr>
      <w:r>
        <w:t>O</w:t>
      </w:r>
      <w:r>
        <w:rPr>
          <w:spacing w:val="40"/>
        </w:rPr>
        <w:t xml:space="preserve"> </w:t>
      </w:r>
      <w:r>
        <w:t>pedido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substituição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cancelamento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bolsista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encaminhado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FAPEAM,</w:t>
      </w:r>
      <w:r>
        <w:rPr>
          <w:spacing w:val="40"/>
        </w:rPr>
        <w:t xml:space="preserve"> </w:t>
      </w:r>
      <w:r>
        <w:t>pelo coordenador institucional do PAIC, nas seguintes situações:</w:t>
      </w:r>
    </w:p>
    <w:p w14:paraId="324A9F8F" w14:textId="77777777" w:rsidR="009818A3" w:rsidRDefault="001B6A79">
      <w:pPr>
        <w:pStyle w:val="PargrafodaLista"/>
        <w:numPr>
          <w:ilvl w:val="0"/>
          <w:numId w:val="3"/>
        </w:numPr>
        <w:tabs>
          <w:tab w:val="left" w:pos="608"/>
        </w:tabs>
        <w:spacing w:line="252" w:lineRule="exact"/>
        <w:ind w:left="608" w:hanging="181"/>
      </w:pPr>
      <w:r>
        <w:t>Insuficiência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desempenho</w:t>
      </w:r>
      <w:r>
        <w:rPr>
          <w:spacing w:val="-4"/>
        </w:rPr>
        <w:t xml:space="preserve"> </w:t>
      </w:r>
      <w:r>
        <w:rPr>
          <w:spacing w:val="-2"/>
        </w:rPr>
        <w:t>acadêmico;</w:t>
      </w:r>
    </w:p>
    <w:p w14:paraId="73D8071D" w14:textId="77777777" w:rsidR="009818A3" w:rsidRDefault="001B6A79">
      <w:pPr>
        <w:pStyle w:val="PargrafodaLista"/>
        <w:numPr>
          <w:ilvl w:val="0"/>
          <w:numId w:val="3"/>
        </w:numPr>
        <w:tabs>
          <w:tab w:val="left" w:pos="680"/>
        </w:tabs>
        <w:spacing w:line="252" w:lineRule="exact"/>
        <w:ind w:left="680" w:hanging="253"/>
      </w:pPr>
      <w:r>
        <w:t>Baixo</w:t>
      </w:r>
      <w:r>
        <w:rPr>
          <w:spacing w:val="-3"/>
        </w:rPr>
        <w:t xml:space="preserve"> </w:t>
      </w:r>
      <w:r>
        <w:t>desempenho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projeto;</w:t>
      </w:r>
    </w:p>
    <w:p w14:paraId="4195DF64" w14:textId="77777777" w:rsidR="009818A3" w:rsidRDefault="001B6A79">
      <w:pPr>
        <w:pStyle w:val="PargrafodaLista"/>
        <w:numPr>
          <w:ilvl w:val="0"/>
          <w:numId w:val="3"/>
        </w:numPr>
        <w:tabs>
          <w:tab w:val="left" w:pos="753"/>
        </w:tabs>
        <w:spacing w:line="252" w:lineRule="exact"/>
        <w:ind w:left="753" w:hanging="326"/>
      </w:pPr>
      <w:r>
        <w:t>Não</w:t>
      </w:r>
      <w:r>
        <w:rPr>
          <w:spacing w:val="-4"/>
        </w:rPr>
        <w:t xml:space="preserve"> </w:t>
      </w:r>
      <w:r>
        <w:t>atendimento</w:t>
      </w:r>
      <w:r>
        <w:rPr>
          <w:spacing w:val="-3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programa;</w:t>
      </w:r>
    </w:p>
    <w:p w14:paraId="2DA7E2E9" w14:textId="77777777" w:rsidR="009818A3" w:rsidRDefault="001B6A79">
      <w:pPr>
        <w:pStyle w:val="PargrafodaLista"/>
        <w:numPr>
          <w:ilvl w:val="0"/>
          <w:numId w:val="3"/>
        </w:numPr>
        <w:tabs>
          <w:tab w:val="left" w:pos="738"/>
        </w:tabs>
        <w:spacing w:line="252" w:lineRule="exact"/>
        <w:ind w:left="738" w:hanging="311"/>
      </w:pPr>
      <w:r>
        <w:rPr>
          <w:spacing w:val="-2"/>
        </w:rPr>
        <w:t>Desistência;</w:t>
      </w:r>
    </w:p>
    <w:p w14:paraId="1CB8C77C" w14:textId="77777777" w:rsidR="009818A3" w:rsidRDefault="001B6A79">
      <w:pPr>
        <w:pStyle w:val="PargrafodaLista"/>
        <w:numPr>
          <w:ilvl w:val="0"/>
          <w:numId w:val="3"/>
        </w:numPr>
        <w:tabs>
          <w:tab w:val="left" w:pos="668"/>
        </w:tabs>
        <w:spacing w:line="252" w:lineRule="exact"/>
        <w:ind w:left="668" w:hanging="241"/>
      </w:pPr>
      <w:r>
        <w:rPr>
          <w:spacing w:val="-2"/>
        </w:rPr>
        <w:t>Falecimento;</w:t>
      </w:r>
    </w:p>
    <w:p w14:paraId="77C9946B" w14:textId="77777777" w:rsidR="009818A3" w:rsidRDefault="001B6A79">
      <w:pPr>
        <w:pStyle w:val="PargrafodaLista"/>
        <w:numPr>
          <w:ilvl w:val="0"/>
          <w:numId w:val="3"/>
        </w:numPr>
        <w:tabs>
          <w:tab w:val="left" w:pos="767"/>
        </w:tabs>
        <w:spacing w:line="252" w:lineRule="exact"/>
        <w:ind w:left="767" w:hanging="340"/>
      </w:pPr>
      <w:r>
        <w:t>Obtenção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vínculo</w:t>
      </w:r>
      <w:r>
        <w:rPr>
          <w:spacing w:val="-2"/>
        </w:rPr>
        <w:t xml:space="preserve"> empregatício.</w:t>
      </w:r>
    </w:p>
    <w:p w14:paraId="0B4FCBCE" w14:textId="77777777" w:rsidR="009818A3" w:rsidRDefault="001B6A79">
      <w:pPr>
        <w:pStyle w:val="Corpodetexto"/>
        <w:ind w:right="147"/>
        <w:jc w:val="both"/>
      </w:pPr>
      <w:r>
        <w:rPr>
          <w:b/>
        </w:rPr>
        <w:t xml:space="preserve">§ 1º. </w:t>
      </w:r>
      <w:r>
        <w:t>Não será permitido ao estudante cuja bolsa tenha sido cancelada o retorno ao sistema na mesma modalidade de bolsa;</w:t>
      </w:r>
    </w:p>
    <w:p w14:paraId="0F4A45C7" w14:textId="77777777" w:rsidR="009818A3" w:rsidRDefault="001B6A79">
      <w:pPr>
        <w:pStyle w:val="Corpodetexto"/>
        <w:spacing w:line="242" w:lineRule="auto"/>
        <w:ind w:right="136"/>
        <w:jc w:val="both"/>
      </w:pPr>
      <w:r>
        <w:rPr>
          <w:b/>
        </w:rPr>
        <w:t>§</w:t>
      </w:r>
      <w:r>
        <w:rPr>
          <w:b/>
          <w:spacing w:val="-11"/>
        </w:rPr>
        <w:t xml:space="preserve"> </w:t>
      </w:r>
      <w:r>
        <w:rPr>
          <w:b/>
        </w:rPr>
        <w:t>2º.</w:t>
      </w:r>
      <w:r>
        <w:rPr>
          <w:b/>
          <w:spacing w:val="-11"/>
        </w:rPr>
        <w:t xml:space="preserve"> </w:t>
      </w:r>
      <w:r>
        <w:t>Caberá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ex-bolsista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devolução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mensalidades</w:t>
      </w:r>
      <w:r>
        <w:rPr>
          <w:spacing w:val="-10"/>
        </w:rPr>
        <w:t xml:space="preserve"> </w:t>
      </w:r>
      <w:r>
        <w:t>recebidas</w:t>
      </w:r>
      <w:r>
        <w:rPr>
          <w:spacing w:val="-7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atendimento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item 10.1, subitem I a VI.</w:t>
      </w:r>
    </w:p>
    <w:p w14:paraId="2F638FA7" w14:textId="77777777" w:rsidR="009818A3" w:rsidRDefault="001B6A79">
      <w:pPr>
        <w:pStyle w:val="Corpodetexto"/>
        <w:ind w:right="146"/>
        <w:jc w:val="both"/>
      </w:pPr>
      <w:r>
        <w:rPr>
          <w:b/>
        </w:rPr>
        <w:t>§ 3º.</w:t>
      </w:r>
      <w:r>
        <w:rPr>
          <w:b/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FAPEAM procederá ao cancelamento da concessão da bolsa, caso a suspensão prevista </w:t>
      </w:r>
      <w:proofErr w:type="gramStart"/>
      <w:r>
        <w:t>nos 3º parágrafo</w:t>
      </w:r>
      <w:proofErr w:type="gramEnd"/>
      <w:r>
        <w:t xml:space="preserve"> do Artigo 18 da Resolução vigente incorra na retirada do bolsista em 03 (três) folhas de pagamento consecutivas.</w:t>
      </w:r>
    </w:p>
    <w:p w14:paraId="198AC187" w14:textId="77777777" w:rsidR="009818A3" w:rsidRDefault="001B6A79">
      <w:pPr>
        <w:pStyle w:val="PargrafodaLista"/>
        <w:numPr>
          <w:ilvl w:val="1"/>
          <w:numId w:val="4"/>
        </w:numPr>
        <w:tabs>
          <w:tab w:val="left" w:pos="923"/>
        </w:tabs>
        <w:ind w:right="140" w:firstLine="0"/>
      </w:pPr>
      <w:r>
        <w:t>Substituições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cancelamentos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bolsa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eximem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beneficiário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t>técnica referente aos meses de execução da bolsa, ou a devolução das mensalidades recebidas. Nesse caso, o</w:t>
      </w:r>
    </w:p>
    <w:p w14:paraId="7B2F12EF" w14:textId="77777777" w:rsidR="009818A3" w:rsidRDefault="009818A3">
      <w:pPr>
        <w:pStyle w:val="Corpodetexto"/>
        <w:ind w:left="0"/>
        <w:rPr>
          <w:sz w:val="20"/>
        </w:rPr>
      </w:pPr>
    </w:p>
    <w:p w14:paraId="57F6522F" w14:textId="77777777" w:rsidR="009818A3" w:rsidRDefault="009818A3">
      <w:pPr>
        <w:pStyle w:val="Corpodetexto"/>
        <w:spacing w:before="51"/>
        <w:ind w:left="0"/>
        <w:rPr>
          <w:sz w:val="20"/>
        </w:rPr>
      </w:pPr>
    </w:p>
    <w:p w14:paraId="1FBBBC8D" w14:textId="77777777" w:rsidR="009818A3" w:rsidRDefault="009818A3">
      <w:pPr>
        <w:pStyle w:val="Corpodetexto"/>
        <w:rPr>
          <w:sz w:val="20"/>
        </w:rPr>
        <w:sectPr w:rsidR="009818A3">
          <w:pgSz w:w="11910" w:h="16840"/>
          <w:pgMar w:top="1920" w:right="992" w:bottom="0" w:left="1275" w:header="720" w:footer="720" w:gutter="0"/>
          <w:cols w:space="720"/>
        </w:sectPr>
      </w:pPr>
    </w:p>
    <w:p w14:paraId="003D4126" w14:textId="77777777" w:rsidR="009818A3" w:rsidRDefault="009818A3">
      <w:pPr>
        <w:spacing w:line="242" w:lineRule="auto"/>
        <w:rPr>
          <w:rFonts w:ascii="Arial" w:hAnsi="Arial"/>
          <w:b/>
          <w:sz w:val="18"/>
        </w:rPr>
        <w:sectPr w:rsidR="009818A3"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48F8ECB3" w14:textId="77777777" w:rsidR="009818A3" w:rsidRDefault="009818A3">
      <w:pPr>
        <w:pStyle w:val="Corpodetexto"/>
        <w:spacing w:before="152" w:after="1"/>
        <w:ind w:left="0"/>
        <w:rPr>
          <w:rFonts w:ascii="Arial"/>
          <w:b/>
          <w:sz w:val="20"/>
        </w:rPr>
      </w:pPr>
    </w:p>
    <w:p w14:paraId="109D7B14" w14:textId="77777777" w:rsidR="009818A3" w:rsidRDefault="001B6A79">
      <w:pPr>
        <w:pStyle w:val="Corpodetexto"/>
        <w:spacing w:before="248"/>
      </w:pPr>
      <w:r>
        <w:t>prazo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contas</w:t>
      </w:r>
      <w:r>
        <w:rPr>
          <w:spacing w:val="-6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(trinta)</w:t>
      </w:r>
      <w:r>
        <w:rPr>
          <w:spacing w:val="-5"/>
        </w:rPr>
        <w:t xml:space="preserve"> </w:t>
      </w:r>
      <w:r>
        <w:t>dias</w:t>
      </w:r>
      <w:r>
        <w:rPr>
          <w:spacing w:val="-6"/>
        </w:rPr>
        <w:t xml:space="preserve"> </w:t>
      </w:r>
      <w:r>
        <w:t>após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execução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cancelamento</w:t>
      </w:r>
      <w:r>
        <w:rPr>
          <w:spacing w:val="-6"/>
        </w:rPr>
        <w:t xml:space="preserve"> </w:t>
      </w:r>
      <w:r>
        <w:t xml:space="preserve">ou </w:t>
      </w:r>
      <w:r>
        <w:rPr>
          <w:spacing w:val="-2"/>
        </w:rPr>
        <w:t>substituição.</w:t>
      </w:r>
    </w:p>
    <w:p w14:paraId="04876D49" w14:textId="77777777" w:rsidR="009818A3" w:rsidRDefault="001B6A79">
      <w:pPr>
        <w:pStyle w:val="PargrafodaLista"/>
        <w:numPr>
          <w:ilvl w:val="1"/>
          <w:numId w:val="4"/>
        </w:numPr>
        <w:tabs>
          <w:tab w:val="left" w:pos="923"/>
        </w:tabs>
        <w:spacing w:line="252" w:lineRule="exact"/>
        <w:ind w:left="923" w:hanging="496"/>
      </w:pPr>
      <w:r>
        <w:t>Será</w:t>
      </w:r>
      <w:r>
        <w:rPr>
          <w:spacing w:val="-8"/>
        </w:rPr>
        <w:t xml:space="preserve"> </w:t>
      </w:r>
      <w:r>
        <w:t>revogada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concessão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bolsa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FAPEAM</w:t>
      </w:r>
      <w:r>
        <w:rPr>
          <w:spacing w:val="-6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rPr>
          <w:spacing w:val="-2"/>
        </w:rPr>
        <w:t>casos:</w:t>
      </w:r>
    </w:p>
    <w:p w14:paraId="5A7833C7" w14:textId="77777777" w:rsidR="009818A3" w:rsidRDefault="001B6A79">
      <w:pPr>
        <w:pStyle w:val="PargrafodaLista"/>
        <w:numPr>
          <w:ilvl w:val="0"/>
          <w:numId w:val="2"/>
        </w:numPr>
        <w:tabs>
          <w:tab w:val="left" w:pos="606"/>
        </w:tabs>
        <w:spacing w:line="252" w:lineRule="exact"/>
        <w:ind w:left="606" w:hanging="179"/>
      </w:pPr>
      <w:r>
        <w:t>Se</w:t>
      </w:r>
      <w:r>
        <w:rPr>
          <w:spacing w:val="-2"/>
        </w:rPr>
        <w:t xml:space="preserve"> </w:t>
      </w:r>
      <w:r>
        <w:t>apurada</w:t>
      </w:r>
      <w:r>
        <w:rPr>
          <w:spacing w:val="-2"/>
        </w:rPr>
        <w:t xml:space="preserve"> </w:t>
      </w:r>
      <w:r>
        <w:t>omissão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vínculo</w:t>
      </w:r>
      <w:r>
        <w:rPr>
          <w:spacing w:val="-4"/>
        </w:rPr>
        <w:t xml:space="preserve"> </w:t>
      </w:r>
      <w:r>
        <w:rPr>
          <w:spacing w:val="-2"/>
        </w:rPr>
        <w:t>empregatício;</w:t>
      </w:r>
    </w:p>
    <w:p w14:paraId="50674437" w14:textId="77777777" w:rsidR="009818A3" w:rsidRDefault="001B6A79">
      <w:pPr>
        <w:pStyle w:val="PargrafodaLista"/>
        <w:numPr>
          <w:ilvl w:val="0"/>
          <w:numId w:val="2"/>
        </w:numPr>
        <w:tabs>
          <w:tab w:val="left" w:pos="680"/>
        </w:tabs>
        <w:spacing w:before="2" w:line="252" w:lineRule="exact"/>
        <w:ind w:left="680" w:hanging="253"/>
      </w:pPr>
      <w:r>
        <w:t>Se</w:t>
      </w:r>
      <w:r>
        <w:rPr>
          <w:spacing w:val="-6"/>
        </w:rPr>
        <w:t xml:space="preserve"> </w:t>
      </w:r>
      <w:r>
        <w:t>apresentada</w:t>
      </w:r>
      <w:r>
        <w:rPr>
          <w:spacing w:val="-3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falsa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inexistência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percepção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remuneração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rPr>
          <w:spacing w:val="-2"/>
        </w:rPr>
        <w:t>natureza;</w:t>
      </w:r>
    </w:p>
    <w:p w14:paraId="24B0D38A" w14:textId="77777777" w:rsidR="009818A3" w:rsidRDefault="001B6A79">
      <w:pPr>
        <w:pStyle w:val="PargrafodaLista"/>
        <w:numPr>
          <w:ilvl w:val="0"/>
          <w:numId w:val="2"/>
        </w:numPr>
        <w:tabs>
          <w:tab w:val="left" w:pos="753"/>
        </w:tabs>
        <w:spacing w:line="252" w:lineRule="exact"/>
        <w:ind w:left="753" w:hanging="326"/>
      </w:pPr>
      <w:r>
        <w:t>Se</w:t>
      </w:r>
      <w:r>
        <w:rPr>
          <w:spacing w:val="-6"/>
        </w:rPr>
        <w:t xml:space="preserve"> </w:t>
      </w:r>
      <w:r>
        <w:t>praticada</w:t>
      </w:r>
      <w:r>
        <w:rPr>
          <w:spacing w:val="-3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irregularidade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bolsista,</w:t>
      </w:r>
      <w:r>
        <w:rPr>
          <w:spacing w:val="-6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concessão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teria</w:t>
      </w:r>
      <w:r>
        <w:rPr>
          <w:spacing w:val="-3"/>
        </w:rPr>
        <w:t xml:space="preserve"> </w:t>
      </w:r>
      <w:r>
        <w:rPr>
          <w:spacing w:val="-2"/>
        </w:rPr>
        <w:t>ocorrido;</w:t>
      </w:r>
    </w:p>
    <w:p w14:paraId="2EB01BA4" w14:textId="77777777" w:rsidR="009818A3" w:rsidRDefault="001B6A79">
      <w:pPr>
        <w:pStyle w:val="PargrafodaLista"/>
        <w:numPr>
          <w:ilvl w:val="0"/>
          <w:numId w:val="2"/>
        </w:numPr>
        <w:tabs>
          <w:tab w:val="left" w:pos="757"/>
        </w:tabs>
        <w:ind w:left="427" w:right="141" w:firstLine="0"/>
      </w:pPr>
      <w:r>
        <w:t>Se constatada a omissão do beneficiário quanto à justa referência à condição da FAPEAM como fomentadora</w:t>
      </w:r>
      <w:r>
        <w:rPr>
          <w:spacing w:val="-16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programa,</w:t>
      </w:r>
      <w:r>
        <w:rPr>
          <w:spacing w:val="-14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publicações,</w:t>
      </w:r>
      <w:r>
        <w:rPr>
          <w:spacing w:val="-14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trabalhos</w:t>
      </w:r>
      <w:r>
        <w:rPr>
          <w:spacing w:val="-14"/>
        </w:rPr>
        <w:t xml:space="preserve"> </w:t>
      </w:r>
      <w:r>
        <w:t>apresentados,</w:t>
      </w:r>
      <w:r>
        <w:rPr>
          <w:spacing w:val="-13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eventos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qualquer</w:t>
      </w:r>
      <w:r>
        <w:rPr>
          <w:spacing w:val="-13"/>
        </w:rPr>
        <w:t xml:space="preserve"> </w:t>
      </w:r>
      <w:r>
        <w:t>natureza e em qualquer meio de divulgação.</w:t>
      </w:r>
    </w:p>
    <w:p w14:paraId="3521397F" w14:textId="77777777" w:rsidR="009818A3" w:rsidRDefault="001B6A79">
      <w:pPr>
        <w:pStyle w:val="PargrafodaLista"/>
        <w:numPr>
          <w:ilvl w:val="1"/>
          <w:numId w:val="4"/>
        </w:numPr>
        <w:tabs>
          <w:tab w:val="left" w:pos="913"/>
        </w:tabs>
        <w:spacing w:before="2"/>
        <w:ind w:right="139" w:firstLine="0"/>
      </w:pPr>
      <w:r>
        <w:t>O</w:t>
      </w:r>
      <w:r>
        <w:rPr>
          <w:spacing w:val="-14"/>
        </w:rPr>
        <w:t xml:space="preserve"> </w:t>
      </w:r>
      <w:r>
        <w:t>BENEFICIÁRIO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INSTITUIÇÃO</w:t>
      </w:r>
      <w:r>
        <w:rPr>
          <w:spacing w:val="-13"/>
        </w:rPr>
        <w:t xml:space="preserve"> </w:t>
      </w:r>
      <w:r>
        <w:t>BENEFICIÁRIA</w:t>
      </w:r>
      <w:r>
        <w:rPr>
          <w:spacing w:val="-14"/>
        </w:rPr>
        <w:t xml:space="preserve"> </w:t>
      </w:r>
      <w:r>
        <w:t>devem</w:t>
      </w:r>
      <w:r>
        <w:rPr>
          <w:spacing w:val="-13"/>
        </w:rPr>
        <w:t xml:space="preserve"> </w:t>
      </w:r>
      <w:r>
        <w:t>cumprir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fazer</w:t>
      </w:r>
      <w:r>
        <w:rPr>
          <w:spacing w:val="-11"/>
        </w:rPr>
        <w:t xml:space="preserve"> </w:t>
      </w:r>
      <w:r>
        <w:t>cumprir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regras para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necessidade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substituição,</w:t>
      </w:r>
      <w:r>
        <w:rPr>
          <w:spacing w:val="-6"/>
        </w:rPr>
        <w:t xml:space="preserve"> </w:t>
      </w:r>
      <w:r>
        <w:t>cancelamento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revogação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concessão,</w:t>
      </w:r>
      <w:r>
        <w:rPr>
          <w:spacing w:val="-6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disposto nos artigos 20 a 24 da Seção IV da Resolução n.º 014/2026-CD/FAPEAM.</w:t>
      </w:r>
    </w:p>
    <w:p w14:paraId="56A78B96" w14:textId="77777777" w:rsidR="009818A3" w:rsidRDefault="001B6A79">
      <w:pPr>
        <w:pStyle w:val="Ttulo1"/>
        <w:spacing w:before="210"/>
        <w:ind w:right="244"/>
      </w:pPr>
      <w:r>
        <w:t>CLAÚSULA</w:t>
      </w:r>
      <w:r>
        <w:rPr>
          <w:spacing w:val="40"/>
        </w:rPr>
        <w:t xml:space="preserve"> </w:t>
      </w:r>
      <w:r>
        <w:t>DÉCIMA</w:t>
      </w:r>
      <w:r>
        <w:rPr>
          <w:spacing w:val="40"/>
        </w:rPr>
        <w:t xml:space="preserve"> </w:t>
      </w:r>
      <w:r>
        <w:t>PRIMEIRA</w:t>
      </w:r>
      <w:r>
        <w:rPr>
          <w:spacing w:val="4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DIVERSIDADE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INCLUSÃO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SISTEMA ESTADUAL DE CT&amp;I</w:t>
      </w:r>
    </w:p>
    <w:p w14:paraId="74A2DA26" w14:textId="77777777" w:rsidR="009818A3" w:rsidRDefault="001B6A79">
      <w:pPr>
        <w:pStyle w:val="Corpodetexto"/>
        <w:ind w:right="138"/>
        <w:jc w:val="both"/>
      </w:pPr>
      <w:r>
        <w:rPr>
          <w:b/>
        </w:rPr>
        <w:t>11.1</w:t>
      </w:r>
      <w:r>
        <w:rPr>
          <w:b/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Capítulo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(Artigos</w:t>
      </w:r>
      <w:r>
        <w:rPr>
          <w:spacing w:val="-5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39)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Instrução</w:t>
      </w:r>
      <w:r>
        <w:rPr>
          <w:spacing w:val="-5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001/2026-CD/FAPEAM,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FAPEAM estimula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promoção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diversidade,</w:t>
      </w:r>
      <w:r>
        <w:rPr>
          <w:spacing w:val="-2"/>
        </w:rPr>
        <w:t xml:space="preserve"> </w:t>
      </w:r>
      <w:r>
        <w:t>equidade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inclusão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CT&amp;I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Amazonas, buscando</w:t>
      </w:r>
      <w:r>
        <w:rPr>
          <w:spacing w:val="-14"/>
        </w:rPr>
        <w:t xml:space="preserve"> </w:t>
      </w:r>
      <w:r>
        <w:t>aumentar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diversidade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estudantes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cientistas</w:t>
      </w:r>
      <w:r>
        <w:rPr>
          <w:spacing w:val="-13"/>
        </w:rPr>
        <w:t xml:space="preserve"> </w:t>
      </w:r>
      <w:r>
        <w:t>financiados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criando</w:t>
      </w:r>
      <w:r>
        <w:rPr>
          <w:spacing w:val="-14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ambiente</w:t>
      </w:r>
      <w:r>
        <w:rPr>
          <w:spacing w:val="-14"/>
        </w:rPr>
        <w:t xml:space="preserve"> </w:t>
      </w:r>
      <w:r>
        <w:t>acolhedor para pessoas de todas as origens. Além disso, objetiva aperfeiçoar processos internos e remover obstáculos associados a gênero, etnia ou origem, que dificultem o desenvolvimento de pesquisadores talentosos, considerando as particularidades relacionadas às condições de vida dos indivíduos em estudos científicos.</w:t>
      </w:r>
    </w:p>
    <w:p w14:paraId="2697C9C9" w14:textId="77777777" w:rsidR="009818A3" w:rsidRDefault="001B6A79">
      <w:pPr>
        <w:pStyle w:val="Ttulo1"/>
        <w:tabs>
          <w:tab w:val="left" w:pos="1912"/>
          <w:tab w:val="left" w:pos="3109"/>
          <w:tab w:val="left" w:pos="4461"/>
          <w:tab w:val="left" w:pos="4862"/>
          <w:tab w:val="left" w:pos="7023"/>
          <w:tab w:val="left" w:pos="7829"/>
          <w:tab w:val="left" w:pos="8400"/>
          <w:tab w:val="left" w:pos="9192"/>
        </w:tabs>
        <w:spacing w:before="208"/>
        <w:ind w:right="138"/>
      </w:pPr>
      <w:r>
        <w:rPr>
          <w:spacing w:val="-2"/>
        </w:rPr>
        <w:t>CLAÚSULA</w:t>
      </w:r>
      <w:r>
        <w:tab/>
      </w:r>
      <w:r>
        <w:rPr>
          <w:spacing w:val="-2"/>
        </w:rPr>
        <w:t>DÉCIMA</w:t>
      </w:r>
      <w:r>
        <w:tab/>
      </w:r>
      <w:r>
        <w:rPr>
          <w:spacing w:val="-2"/>
        </w:rPr>
        <w:t>SEGUNDA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CONFORMIDADE</w:t>
      </w:r>
      <w:r>
        <w:tab/>
      </w:r>
      <w:r>
        <w:rPr>
          <w:spacing w:val="-4"/>
        </w:rPr>
        <w:t>COM</w:t>
      </w:r>
      <w:r>
        <w:tab/>
      </w:r>
      <w:r>
        <w:rPr>
          <w:spacing w:val="-6"/>
        </w:rPr>
        <w:t>AS</w:t>
      </w:r>
      <w:r>
        <w:tab/>
      </w:r>
      <w:r>
        <w:rPr>
          <w:spacing w:val="-4"/>
        </w:rPr>
        <w:t>LEIS</w:t>
      </w:r>
      <w:r>
        <w:tab/>
      </w:r>
      <w:r>
        <w:rPr>
          <w:spacing w:val="-6"/>
        </w:rPr>
        <w:t xml:space="preserve">DE </w:t>
      </w:r>
      <w:r>
        <w:rPr>
          <w:spacing w:val="-2"/>
        </w:rPr>
        <w:t>ANTICORRUPÇÃO</w:t>
      </w:r>
    </w:p>
    <w:p w14:paraId="2824DFBD" w14:textId="77777777" w:rsidR="009818A3" w:rsidRDefault="001B6A79">
      <w:pPr>
        <w:pStyle w:val="Corpodetexto"/>
        <w:ind w:right="135"/>
        <w:jc w:val="both"/>
      </w:pPr>
      <w:r>
        <w:rPr>
          <w:b/>
        </w:rPr>
        <w:t>12.1</w:t>
      </w:r>
      <w:r>
        <w:rPr>
          <w:b/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7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Capítulo</w:t>
      </w:r>
      <w:r>
        <w:rPr>
          <w:spacing w:val="-12"/>
        </w:rPr>
        <w:t xml:space="preserve"> </w:t>
      </w:r>
      <w:r>
        <w:t>VI</w:t>
      </w:r>
      <w:r>
        <w:rPr>
          <w:spacing w:val="-9"/>
        </w:rPr>
        <w:t xml:space="preserve"> </w:t>
      </w:r>
      <w:r>
        <w:t>(Artigos</w:t>
      </w:r>
      <w:r>
        <w:rPr>
          <w:spacing w:val="-4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41)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Instrução</w:t>
      </w:r>
      <w:r>
        <w:rPr>
          <w:spacing w:val="-5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001/2026-CD/FAPEAM,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partes comprometem-se a observar os princípios de civilidade, legalidade e boas práticas organizacionais, garantindo que suas Partes Relacionadas cumpram as leis aplicáveis, incluindo aquelas sobre combate à corrupção, suborno e lavagem de dinheiro. Ainda, é obrigatório notificar imediatamente qualquer suspeita de fraude para apuração e adoção das medidas cabíveis.</w:t>
      </w:r>
    </w:p>
    <w:p w14:paraId="29A82696" w14:textId="77777777" w:rsidR="009818A3" w:rsidRDefault="001B6A79">
      <w:pPr>
        <w:pStyle w:val="Ttulo1"/>
        <w:spacing w:before="207" w:line="251" w:lineRule="exact"/>
      </w:pPr>
      <w:r>
        <w:t>CLAÚSULA</w:t>
      </w:r>
      <w:r>
        <w:rPr>
          <w:spacing w:val="-14"/>
        </w:rPr>
        <w:t xml:space="preserve"> </w:t>
      </w:r>
      <w:r>
        <w:t>DÉCIMA</w:t>
      </w:r>
      <w:r>
        <w:rPr>
          <w:spacing w:val="-18"/>
        </w:rPr>
        <w:t xml:space="preserve"> </w:t>
      </w:r>
      <w:r>
        <w:t>TERCEIRA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PROTEÇÃO</w:t>
      </w:r>
      <w:r>
        <w:rPr>
          <w:spacing w:val="-1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DADOS</w:t>
      </w:r>
    </w:p>
    <w:p w14:paraId="32DD0290" w14:textId="77777777" w:rsidR="009818A3" w:rsidRDefault="001B6A79">
      <w:pPr>
        <w:pStyle w:val="Corpodetexto"/>
        <w:ind w:right="129"/>
        <w:jc w:val="both"/>
      </w:pPr>
      <w:r>
        <w:rPr>
          <w:b/>
        </w:rPr>
        <w:t>13.1</w:t>
      </w:r>
      <w:r>
        <w:rPr>
          <w:b/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disposto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Capítulo</w:t>
      </w:r>
      <w:r>
        <w:rPr>
          <w:spacing w:val="-7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(Artigos</w:t>
      </w:r>
      <w:r>
        <w:rPr>
          <w:spacing w:val="-1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48) da</w:t>
      </w:r>
      <w:r>
        <w:rPr>
          <w:spacing w:val="-1"/>
        </w:rPr>
        <w:t xml:space="preserve"> </w:t>
      </w:r>
      <w:r>
        <w:t>Instrução</w:t>
      </w:r>
      <w:r>
        <w:rPr>
          <w:spacing w:val="-3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001/2026-CD/FAPEAM,</w:t>
      </w:r>
      <w:r>
        <w:rPr>
          <w:spacing w:val="-1"/>
        </w:rPr>
        <w:t xml:space="preserve"> </w:t>
      </w:r>
      <w:r>
        <w:t>as partes</w:t>
      </w:r>
      <w:r>
        <w:rPr>
          <w:spacing w:val="-6"/>
        </w:rPr>
        <w:t xml:space="preserve"> </w:t>
      </w:r>
      <w:r>
        <w:t>declaram</w:t>
      </w:r>
      <w:r>
        <w:rPr>
          <w:spacing w:val="-8"/>
        </w:rPr>
        <w:t xml:space="preserve"> </w:t>
      </w:r>
      <w:r>
        <w:t>conhecer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LGPD</w:t>
      </w:r>
      <w:r>
        <w:rPr>
          <w:spacing w:val="-6"/>
        </w:rPr>
        <w:t xml:space="preserve"> </w:t>
      </w:r>
      <w:r>
        <w:t>(Lei</w:t>
      </w:r>
      <w:r>
        <w:rPr>
          <w:spacing w:val="-6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13.709/2018)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autorizam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FAPEAM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coletar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tratar</w:t>
      </w:r>
      <w:r>
        <w:rPr>
          <w:spacing w:val="-6"/>
        </w:rPr>
        <w:t xml:space="preserve"> </w:t>
      </w:r>
      <w:r>
        <w:t>dados pessoais</w:t>
      </w:r>
      <w:r>
        <w:rPr>
          <w:spacing w:val="-2"/>
        </w:rPr>
        <w:t xml:space="preserve"> </w:t>
      </w:r>
      <w:r>
        <w:t>exclusivamente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contratado,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princípios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legislação.</w:t>
      </w:r>
      <w:r>
        <w:rPr>
          <w:spacing w:val="-14"/>
        </w:rPr>
        <w:t xml:space="preserve"> </w:t>
      </w:r>
      <w:r>
        <w:t>A FAPEAM, como controladora dos dados, garante medidas de segurança, comunicação de incidentes relevantes</w:t>
      </w:r>
      <w:r>
        <w:rPr>
          <w:spacing w:val="-7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ANPD,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assegura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titulares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direitos</w:t>
      </w:r>
      <w:r>
        <w:rPr>
          <w:spacing w:val="-6"/>
        </w:rPr>
        <w:t xml:space="preserve"> </w:t>
      </w:r>
      <w:r>
        <w:t>previstos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LGPD,</w:t>
      </w:r>
      <w:r>
        <w:rPr>
          <w:spacing w:val="-4"/>
        </w:rPr>
        <w:t xml:space="preserve"> </w:t>
      </w:r>
      <w:r>
        <w:t>incluindo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possibilidade</w:t>
      </w:r>
      <w:r>
        <w:rPr>
          <w:spacing w:val="-3"/>
        </w:rPr>
        <w:t xml:space="preserve"> </w:t>
      </w:r>
      <w:r>
        <w:t>de revogar</w:t>
      </w:r>
      <w:r>
        <w:rPr>
          <w:spacing w:val="-3"/>
        </w:rPr>
        <w:t xml:space="preserve"> </w:t>
      </w:r>
      <w:r>
        <w:t>consentimentos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exclusão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pessoais,</w:t>
      </w:r>
      <w:r>
        <w:rPr>
          <w:spacing w:val="-6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ciência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isso</w:t>
      </w:r>
      <w:r>
        <w:rPr>
          <w:spacing w:val="-6"/>
        </w:rPr>
        <w:t xml:space="preserve"> </w:t>
      </w:r>
      <w:r>
        <w:t>pode</w:t>
      </w:r>
      <w:r>
        <w:rPr>
          <w:spacing w:val="-6"/>
        </w:rPr>
        <w:t xml:space="preserve"> </w:t>
      </w:r>
      <w:r>
        <w:t>afetar</w:t>
      </w:r>
      <w:r>
        <w:rPr>
          <w:spacing w:val="-5"/>
        </w:rPr>
        <w:t xml:space="preserve"> </w:t>
      </w:r>
      <w:r>
        <w:t>a continuidade do projeto. Informações identificadas como confidenciais serão tratadas conforme a legislação aplicável, e, quando necessário, ajustes sobre sigilo e confidencialidade poderão ser formalizados em instrumentos jurídicos específicos.</w:t>
      </w:r>
    </w:p>
    <w:p w14:paraId="63B81F62" w14:textId="77777777" w:rsidR="009818A3" w:rsidRDefault="001B6A79">
      <w:pPr>
        <w:pStyle w:val="Ttulo1"/>
        <w:spacing w:before="208" w:line="251" w:lineRule="exact"/>
      </w:pPr>
      <w:r>
        <w:rPr>
          <w:spacing w:val="-2"/>
        </w:rPr>
        <w:t>CLAÚSULA</w:t>
      </w:r>
      <w:r>
        <w:rPr>
          <w:spacing w:val="-12"/>
        </w:rPr>
        <w:t xml:space="preserve"> </w:t>
      </w:r>
      <w:r>
        <w:rPr>
          <w:spacing w:val="-2"/>
        </w:rPr>
        <w:t>DÉCIMA</w:t>
      </w:r>
      <w:r>
        <w:rPr>
          <w:spacing w:val="-11"/>
        </w:rPr>
        <w:t xml:space="preserve"> </w:t>
      </w:r>
      <w:r>
        <w:rPr>
          <w:spacing w:val="-2"/>
        </w:rPr>
        <w:t>QUARTA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2"/>
        </w:rPr>
        <w:t xml:space="preserve"> </w:t>
      </w:r>
      <w:r>
        <w:rPr>
          <w:spacing w:val="-2"/>
        </w:rPr>
        <w:t>DAS</w:t>
      </w:r>
      <w:r>
        <w:rPr>
          <w:spacing w:val="2"/>
        </w:rPr>
        <w:t xml:space="preserve"> </w:t>
      </w:r>
      <w:r>
        <w:rPr>
          <w:spacing w:val="-2"/>
        </w:rPr>
        <w:t>DISPOSIÇÕES</w:t>
      </w:r>
      <w:r>
        <w:rPr>
          <w:spacing w:val="3"/>
        </w:rPr>
        <w:t xml:space="preserve"> </w:t>
      </w:r>
      <w:r>
        <w:rPr>
          <w:spacing w:val="-2"/>
        </w:rPr>
        <w:t>GERAIS</w:t>
      </w:r>
    </w:p>
    <w:p w14:paraId="2998E0F9" w14:textId="77777777" w:rsidR="009818A3" w:rsidRDefault="001B6A79">
      <w:pPr>
        <w:pStyle w:val="PargrafodaLista"/>
        <w:numPr>
          <w:ilvl w:val="1"/>
          <w:numId w:val="1"/>
        </w:numPr>
        <w:tabs>
          <w:tab w:val="left" w:pos="968"/>
        </w:tabs>
        <w:ind w:right="138" w:firstLine="0"/>
        <w:rPr>
          <w:b/>
        </w:rPr>
      </w:pPr>
      <w:r>
        <w:t xml:space="preserve">A CONCEDENTE procederá ao acompanhamento e avaliação do Programa com base no cumprimento dos objetivos e normas estabelecidas na Resolução n.º 014/2026 e nos relatórios dos </w:t>
      </w:r>
      <w:r>
        <w:rPr>
          <w:spacing w:val="-2"/>
        </w:rPr>
        <w:t>bolsistas.</w:t>
      </w:r>
    </w:p>
    <w:p w14:paraId="68FB7949" w14:textId="77777777" w:rsidR="009818A3" w:rsidRDefault="009818A3">
      <w:pPr>
        <w:pStyle w:val="Corpodetexto"/>
        <w:spacing w:before="8"/>
        <w:ind w:left="0"/>
        <w:rPr>
          <w:sz w:val="16"/>
        </w:rPr>
      </w:pPr>
    </w:p>
    <w:p w14:paraId="1268D4A4" w14:textId="77777777" w:rsidR="009818A3" w:rsidRDefault="009818A3">
      <w:pPr>
        <w:pStyle w:val="Corpodetexto"/>
        <w:rPr>
          <w:sz w:val="16"/>
        </w:rPr>
        <w:sectPr w:rsidR="009818A3">
          <w:pgSz w:w="11910" w:h="16840"/>
          <w:pgMar w:top="1920" w:right="992" w:bottom="0" w:left="1275" w:header="720" w:footer="720" w:gutter="0"/>
          <w:cols w:space="720"/>
        </w:sectPr>
      </w:pPr>
    </w:p>
    <w:p w14:paraId="5AB2595D" w14:textId="77777777" w:rsidR="009818A3" w:rsidRDefault="009818A3">
      <w:pPr>
        <w:spacing w:line="242" w:lineRule="auto"/>
        <w:rPr>
          <w:rFonts w:ascii="Arial" w:hAnsi="Arial"/>
          <w:b/>
          <w:sz w:val="18"/>
        </w:rPr>
        <w:sectPr w:rsidR="009818A3">
          <w:type w:val="continuous"/>
          <w:pgSz w:w="11910" w:h="16840"/>
          <w:pgMar w:top="1920" w:right="992" w:bottom="0" w:left="1275" w:header="720" w:footer="720" w:gutter="0"/>
          <w:cols w:space="720"/>
        </w:sectPr>
      </w:pPr>
    </w:p>
    <w:p w14:paraId="071B310F" w14:textId="77777777" w:rsidR="009818A3" w:rsidRDefault="009818A3">
      <w:pPr>
        <w:pStyle w:val="Corpodetexto"/>
        <w:spacing w:before="152" w:after="1"/>
        <w:ind w:left="0"/>
        <w:rPr>
          <w:rFonts w:ascii="Arial"/>
          <w:b/>
          <w:sz w:val="20"/>
        </w:rPr>
      </w:pPr>
    </w:p>
    <w:p w14:paraId="3935D1FC" w14:textId="77777777" w:rsidR="009818A3" w:rsidRDefault="001B6A79">
      <w:pPr>
        <w:pStyle w:val="PargrafodaLista"/>
        <w:numPr>
          <w:ilvl w:val="1"/>
          <w:numId w:val="1"/>
        </w:numPr>
        <w:tabs>
          <w:tab w:val="left" w:pos="961"/>
        </w:tabs>
        <w:spacing w:before="248"/>
        <w:ind w:right="135" w:firstLine="0"/>
        <w:rPr>
          <w:b/>
        </w:rPr>
      </w:pPr>
      <w:r>
        <w:t>A</w:t>
      </w:r>
      <w:r>
        <w:rPr>
          <w:spacing w:val="40"/>
        </w:rPr>
        <w:t xml:space="preserve"> </w:t>
      </w:r>
      <w:r>
        <w:t>avaliação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relatórios</w:t>
      </w:r>
      <w:r>
        <w:rPr>
          <w:spacing w:val="40"/>
        </w:rPr>
        <w:t xml:space="preserve"> </w:t>
      </w:r>
      <w:r>
        <w:t>técnicos,</w:t>
      </w:r>
      <w:r>
        <w:rPr>
          <w:spacing w:val="40"/>
        </w:rPr>
        <w:t xml:space="preserve"> </w:t>
      </w:r>
      <w:r>
        <w:t>parciais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finais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realizada</w:t>
      </w:r>
      <w:r>
        <w:rPr>
          <w:spacing w:val="40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equipe</w:t>
      </w:r>
      <w:r>
        <w:rPr>
          <w:spacing w:val="40"/>
        </w:rPr>
        <w:t xml:space="preserve"> </w:t>
      </w:r>
      <w:r>
        <w:t>técnica</w:t>
      </w:r>
      <w:r>
        <w:rPr>
          <w:spacing w:val="40"/>
        </w:rPr>
        <w:t xml:space="preserve"> </w:t>
      </w:r>
      <w:r>
        <w:t xml:space="preserve">da </w:t>
      </w:r>
      <w:r>
        <w:rPr>
          <w:spacing w:val="-2"/>
        </w:rPr>
        <w:t>CONCEDENTE.</w:t>
      </w:r>
    </w:p>
    <w:p w14:paraId="60C5799A" w14:textId="77777777" w:rsidR="009818A3" w:rsidRDefault="001B6A79">
      <w:pPr>
        <w:pStyle w:val="PargrafodaLista"/>
        <w:numPr>
          <w:ilvl w:val="1"/>
          <w:numId w:val="1"/>
        </w:numPr>
        <w:tabs>
          <w:tab w:val="left" w:pos="970"/>
        </w:tabs>
        <w:ind w:right="142" w:firstLine="0"/>
      </w:pPr>
      <w:r>
        <w:t>A</w:t>
      </w:r>
      <w:r>
        <w:rPr>
          <w:spacing w:val="40"/>
        </w:rPr>
        <w:t xml:space="preserve"> </w:t>
      </w:r>
      <w:r>
        <w:t>CONCEDENTE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responsabiliza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qualquer</w:t>
      </w:r>
      <w:r>
        <w:rPr>
          <w:spacing w:val="40"/>
        </w:rPr>
        <w:t xml:space="preserve"> </w:t>
      </w:r>
      <w:r>
        <w:t>dano</w:t>
      </w:r>
      <w:r>
        <w:rPr>
          <w:spacing w:val="40"/>
        </w:rPr>
        <w:t xml:space="preserve"> </w:t>
      </w:r>
      <w:r>
        <w:t>físico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mental</w:t>
      </w:r>
      <w:r>
        <w:rPr>
          <w:spacing w:val="40"/>
        </w:rPr>
        <w:t xml:space="preserve"> </w:t>
      </w:r>
      <w:r>
        <w:t>causado</w:t>
      </w:r>
      <w:r>
        <w:rPr>
          <w:spacing w:val="40"/>
        </w:rPr>
        <w:t xml:space="preserve"> </w:t>
      </w:r>
      <w:r>
        <w:t>ao</w:t>
      </w:r>
      <w:r>
        <w:rPr>
          <w:spacing w:val="80"/>
        </w:rPr>
        <w:t xml:space="preserve"> </w:t>
      </w:r>
      <w:r>
        <w:t>BENEFICIÁRIO na execução das atividades relacionadas ao projeto.</w:t>
      </w:r>
    </w:p>
    <w:p w14:paraId="12D6E69C" w14:textId="77777777" w:rsidR="009818A3" w:rsidRDefault="001B6A79">
      <w:pPr>
        <w:pStyle w:val="PargrafodaLista"/>
        <w:numPr>
          <w:ilvl w:val="1"/>
          <w:numId w:val="1"/>
        </w:numPr>
        <w:tabs>
          <w:tab w:val="left" w:pos="910"/>
        </w:tabs>
        <w:spacing w:before="1" w:line="252" w:lineRule="exact"/>
        <w:ind w:left="910" w:hanging="483"/>
        <w:rPr>
          <w:b/>
        </w:rPr>
      </w:pPr>
      <w:r>
        <w:rPr>
          <w:spacing w:val="-2"/>
        </w:rPr>
        <w:t>Os</w:t>
      </w:r>
      <w:r>
        <w:rPr>
          <w:spacing w:val="-7"/>
        </w:rPr>
        <w:t xml:space="preserve"> </w:t>
      </w:r>
      <w:r>
        <w:rPr>
          <w:spacing w:val="-2"/>
        </w:rPr>
        <w:t>casos</w:t>
      </w:r>
      <w:r>
        <w:rPr>
          <w:spacing w:val="-3"/>
        </w:rPr>
        <w:t xml:space="preserve"> </w:t>
      </w:r>
      <w:r>
        <w:rPr>
          <w:spacing w:val="-2"/>
        </w:rPr>
        <w:t>omissos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situações</w:t>
      </w:r>
      <w:r>
        <w:rPr>
          <w:spacing w:val="-4"/>
        </w:rPr>
        <w:t xml:space="preserve"> </w:t>
      </w:r>
      <w:r>
        <w:rPr>
          <w:spacing w:val="-2"/>
        </w:rPr>
        <w:t>não</w:t>
      </w:r>
      <w:r>
        <w:rPr>
          <w:spacing w:val="-5"/>
        </w:rPr>
        <w:t xml:space="preserve"> </w:t>
      </w:r>
      <w:r>
        <w:rPr>
          <w:spacing w:val="-2"/>
        </w:rPr>
        <w:t>previstas</w:t>
      </w:r>
      <w:r>
        <w:rPr>
          <w:spacing w:val="-4"/>
        </w:rPr>
        <w:t xml:space="preserve"> </w:t>
      </w:r>
      <w:r>
        <w:rPr>
          <w:spacing w:val="-2"/>
        </w:rPr>
        <w:t>serão</w:t>
      </w:r>
      <w:r>
        <w:rPr>
          <w:spacing w:val="-5"/>
        </w:rPr>
        <w:t xml:space="preserve"> </w:t>
      </w:r>
      <w:r>
        <w:rPr>
          <w:spacing w:val="-2"/>
        </w:rPr>
        <w:t>resolvidos</w:t>
      </w:r>
      <w:r>
        <w:rPr>
          <w:spacing w:val="-4"/>
        </w:rPr>
        <w:t xml:space="preserve"> </w:t>
      </w:r>
      <w:r>
        <w:rPr>
          <w:spacing w:val="-2"/>
        </w:rPr>
        <w:t>pelo</w:t>
      </w:r>
      <w:r>
        <w:rPr>
          <w:spacing w:val="-5"/>
        </w:rPr>
        <w:t xml:space="preserve"> </w:t>
      </w:r>
      <w:r>
        <w:rPr>
          <w:spacing w:val="-2"/>
        </w:rPr>
        <w:t>Conselho</w:t>
      </w:r>
      <w:r>
        <w:rPr>
          <w:spacing w:val="-8"/>
        </w:rPr>
        <w:t xml:space="preserve"> </w:t>
      </w:r>
      <w:r>
        <w:rPr>
          <w:spacing w:val="-2"/>
        </w:rPr>
        <w:t>Diretor</w:t>
      </w:r>
      <w:r>
        <w:rPr>
          <w:spacing w:val="-4"/>
        </w:rPr>
        <w:t xml:space="preserve"> </w:t>
      </w:r>
      <w:r>
        <w:rPr>
          <w:spacing w:val="-2"/>
        </w:rPr>
        <w:t>da</w:t>
      </w:r>
      <w:r>
        <w:rPr>
          <w:spacing w:val="-4"/>
        </w:rPr>
        <w:t xml:space="preserve"> </w:t>
      </w:r>
      <w:r>
        <w:rPr>
          <w:spacing w:val="-2"/>
        </w:rPr>
        <w:t>FAPEAM.</w:t>
      </w:r>
    </w:p>
    <w:p w14:paraId="5959A418" w14:textId="77777777" w:rsidR="009818A3" w:rsidRDefault="001B6A79">
      <w:pPr>
        <w:pStyle w:val="PargrafodaLista"/>
        <w:numPr>
          <w:ilvl w:val="1"/>
          <w:numId w:val="1"/>
        </w:numPr>
        <w:tabs>
          <w:tab w:val="left" w:pos="965"/>
        </w:tabs>
        <w:ind w:right="141" w:firstLine="0"/>
        <w:rPr>
          <w:b/>
        </w:rPr>
      </w:pPr>
      <w:r>
        <w:t>O</w:t>
      </w:r>
      <w:r>
        <w:rPr>
          <w:spacing w:val="39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Termo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cria</w:t>
      </w:r>
      <w:r>
        <w:rPr>
          <w:spacing w:val="38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envolve</w:t>
      </w:r>
      <w:r>
        <w:rPr>
          <w:spacing w:val="40"/>
        </w:rPr>
        <w:t xml:space="preserve"> </w:t>
      </w:r>
      <w:r>
        <w:t>qualquer</w:t>
      </w:r>
      <w:r>
        <w:rPr>
          <w:spacing w:val="40"/>
        </w:rPr>
        <w:t xml:space="preserve"> </w:t>
      </w:r>
      <w:r>
        <w:t>espécie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relação</w:t>
      </w:r>
      <w:r>
        <w:rPr>
          <w:spacing w:val="37"/>
        </w:rPr>
        <w:t xml:space="preserve"> </w:t>
      </w:r>
      <w:r>
        <w:t>empregatícia</w:t>
      </w:r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t>o BENEFICIÁRIO e a CONCEDENTE.</w:t>
      </w:r>
    </w:p>
    <w:p w14:paraId="5EF91A1D" w14:textId="77777777" w:rsidR="009818A3" w:rsidRDefault="001B6A79">
      <w:pPr>
        <w:pStyle w:val="PargrafodaLista"/>
        <w:numPr>
          <w:ilvl w:val="1"/>
          <w:numId w:val="1"/>
        </w:numPr>
        <w:tabs>
          <w:tab w:val="left" w:pos="925"/>
        </w:tabs>
        <w:ind w:right="135" w:firstLine="0"/>
        <w:rPr>
          <w:b/>
        </w:rPr>
      </w:pPr>
      <w:r>
        <w:t>Integram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Termo,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efeitos</w:t>
      </w:r>
      <w:r>
        <w:rPr>
          <w:spacing w:val="-3"/>
        </w:rPr>
        <w:t xml:space="preserve"> </w:t>
      </w:r>
      <w:r>
        <w:t>legais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instruções</w:t>
      </w:r>
      <w:r>
        <w:rPr>
          <w:spacing w:val="-1"/>
        </w:rPr>
        <w:t xml:space="preserve"> </w:t>
      </w:r>
      <w:r>
        <w:t>constantes na Resolução</w:t>
      </w:r>
      <w:r>
        <w:rPr>
          <w:spacing w:val="-1"/>
        </w:rPr>
        <w:t xml:space="preserve"> </w:t>
      </w:r>
      <w:r>
        <w:t>n.º 014/2026 e no Manual de Instrução para Utilização e Prestação de Contas de Auxílios Financeiros Concedidos pela FAPEAM, vigente à época da assinatura desse instrumento jurídico e nos demais instrumentos normativos aplicáveis.</w:t>
      </w:r>
    </w:p>
    <w:p w14:paraId="156BABDF" w14:textId="77777777" w:rsidR="009818A3" w:rsidRDefault="009818A3">
      <w:pPr>
        <w:pStyle w:val="Corpodetexto"/>
        <w:spacing w:before="29"/>
        <w:ind w:left="0"/>
        <w:rPr>
          <w:sz w:val="20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0"/>
        <w:gridCol w:w="2010"/>
      </w:tblGrid>
      <w:tr w:rsidR="009818A3" w14:paraId="1EA1C5C1" w14:textId="77777777">
        <w:trPr>
          <w:trHeight w:val="271"/>
        </w:trPr>
        <w:tc>
          <w:tcPr>
            <w:tcW w:w="7210" w:type="dxa"/>
            <w:tcBorders>
              <w:bottom w:val="nil"/>
              <w:right w:val="single" w:sz="36" w:space="0" w:color="FFFFFF"/>
            </w:tcBorders>
          </w:tcPr>
          <w:p w14:paraId="5EAD3B9D" w14:textId="77777777" w:rsidR="009818A3" w:rsidRDefault="001B6A79">
            <w:pPr>
              <w:pStyle w:val="TableParagraph"/>
              <w:spacing w:before="13" w:line="238" w:lineRule="exact"/>
              <w:ind w:left="33" w:right="-29"/>
              <w:rPr>
                <w:b/>
              </w:rPr>
            </w:pPr>
            <w:r>
              <w:rPr>
                <w:color w:val="000000"/>
                <w:spacing w:val="-8"/>
                <w:shd w:val="clear" w:color="auto" w:fill="FFFFFF"/>
              </w:rPr>
              <w:t>O</w:t>
            </w:r>
            <w:r>
              <w:rPr>
                <w:color w:val="000000"/>
                <w:spacing w:val="19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8"/>
              </w:rPr>
              <w:t>BENEFICIÁRIO</w:t>
            </w:r>
            <w:r>
              <w:rPr>
                <w:b/>
                <w:color w:val="000000"/>
                <w:spacing w:val="-8"/>
                <w:shd w:val="clear" w:color="auto" w:fill="FFFFFF"/>
              </w:rPr>
              <w:t>/</w:t>
            </w:r>
            <w:r>
              <w:rPr>
                <w:b/>
                <w:color w:val="000000"/>
                <w:spacing w:val="5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8"/>
                <w:shd w:val="clear" w:color="auto" w:fill="FFFFFF"/>
              </w:rPr>
              <w:t>ORIENTADOR/</w:t>
            </w:r>
            <w:r>
              <w:rPr>
                <w:b/>
                <w:color w:val="000000"/>
                <w:spacing w:val="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8"/>
                <w:shd w:val="clear" w:color="auto" w:fill="FFFFFF"/>
              </w:rPr>
              <w:t>INSTITUIÇÃO</w:t>
            </w:r>
            <w:r>
              <w:rPr>
                <w:b/>
                <w:color w:val="000000"/>
                <w:spacing w:val="4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8"/>
                <w:shd w:val="clear" w:color="auto" w:fill="FFFFFF"/>
              </w:rPr>
              <w:t>BENEFICIÁRIA</w:t>
            </w:r>
            <w:r>
              <w:rPr>
                <w:b/>
                <w:color w:val="000000"/>
                <w:spacing w:val="1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8"/>
                <w:shd w:val="clear" w:color="auto" w:fill="FFFFFF"/>
              </w:rPr>
              <w:t>–</w:t>
            </w:r>
            <w:r>
              <w:rPr>
                <w:b/>
                <w:color w:val="000000"/>
                <w:spacing w:val="7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8"/>
                <w:shd w:val="clear" w:color="auto" w:fill="FFFFFF"/>
              </w:rPr>
              <w:t>IPES</w:t>
            </w:r>
          </w:p>
        </w:tc>
        <w:tc>
          <w:tcPr>
            <w:tcW w:w="2010" w:type="dxa"/>
            <w:tcBorders>
              <w:left w:val="single" w:sz="36" w:space="0" w:color="FFFFFF"/>
              <w:bottom w:val="nil"/>
            </w:tcBorders>
          </w:tcPr>
          <w:p w14:paraId="36D4D951" w14:textId="77777777" w:rsidR="009818A3" w:rsidRDefault="001B6A79">
            <w:pPr>
              <w:pStyle w:val="TableParagraph"/>
              <w:spacing w:before="13" w:line="238" w:lineRule="exact"/>
              <w:ind w:left="-11"/>
            </w:pPr>
            <w:r>
              <w:rPr>
                <w:color w:val="000000"/>
                <w:shd w:val="clear" w:color="auto" w:fill="FFFFFF"/>
              </w:rPr>
              <w:t>declaram</w:t>
            </w:r>
            <w:r>
              <w:rPr>
                <w:color w:val="000000"/>
                <w:spacing w:val="-1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estar</w:t>
            </w:r>
            <w:r>
              <w:rPr>
                <w:color w:val="000000"/>
                <w:spacing w:val="1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FF"/>
              </w:rPr>
              <w:t>ciente</w:t>
            </w:r>
          </w:p>
        </w:tc>
      </w:tr>
      <w:tr w:rsidR="009818A3" w14:paraId="1FEBC487" w14:textId="77777777">
        <w:trPr>
          <w:trHeight w:val="1286"/>
        </w:trPr>
        <w:tc>
          <w:tcPr>
            <w:tcW w:w="9220" w:type="dxa"/>
            <w:gridSpan w:val="2"/>
            <w:tcBorders>
              <w:top w:val="nil"/>
            </w:tcBorders>
          </w:tcPr>
          <w:p w14:paraId="3F2C41F9" w14:textId="77777777" w:rsidR="009818A3" w:rsidRDefault="001B6A79">
            <w:pPr>
              <w:pStyle w:val="TableParagraph"/>
              <w:ind w:left="33" w:right="99"/>
              <w:jc w:val="both"/>
            </w:pPr>
            <w:r>
              <w:rPr>
                <w:color w:val="000000"/>
                <w:shd w:val="clear" w:color="auto" w:fill="FFFFFF"/>
              </w:rPr>
              <w:t xml:space="preserve">das obrigações e direitos aqui estabelecidos, </w:t>
            </w:r>
            <w:r>
              <w:rPr>
                <w:color w:val="000000"/>
              </w:rPr>
              <w:t>estando ciente de todas as cláusulas e condiçõe</w:t>
            </w:r>
            <w:r>
              <w:rPr>
                <w:color w:val="000000"/>
                <w:shd w:val="clear" w:color="auto" w:fill="FFFFFF"/>
              </w:rPr>
              <w:t>s, e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reconhecendo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que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a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assinatura</w:t>
            </w:r>
            <w:r>
              <w:rPr>
                <w:color w:val="000000"/>
                <w:spacing w:val="-13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na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última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página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confere</w:t>
            </w:r>
            <w:r>
              <w:rPr>
                <w:color w:val="000000"/>
                <w:spacing w:val="-13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plena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validade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jurídica</w:t>
            </w:r>
            <w:r>
              <w:rPr>
                <w:color w:val="000000"/>
                <w:spacing w:val="-1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ao</w:t>
            </w:r>
            <w:r>
              <w:rPr>
                <w:color w:val="000000"/>
                <w:spacing w:val="-13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documento.</w:t>
            </w:r>
            <w:r>
              <w:rPr>
                <w:color w:val="000000"/>
                <w:spacing w:val="-14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Declaram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ainda possuir as condições necessárias </w:t>
            </w:r>
            <w:r>
              <w:rPr>
                <w:color w:val="000000"/>
              </w:rPr>
              <w:t>para a realização das atividades previstas no projeto ora convencionado e comprometem-se a envidar todos os esforços necessários para o cumprimento das obrigações e o alcance dos objetivos pactuados.</w:t>
            </w:r>
          </w:p>
        </w:tc>
      </w:tr>
    </w:tbl>
    <w:p w14:paraId="32DF2511" w14:textId="77777777" w:rsidR="009818A3" w:rsidRDefault="009818A3">
      <w:pPr>
        <w:pStyle w:val="Corpodetexto"/>
        <w:ind w:left="0"/>
      </w:pPr>
    </w:p>
    <w:p w14:paraId="359DD598" w14:textId="77777777" w:rsidR="009818A3" w:rsidRDefault="009818A3">
      <w:pPr>
        <w:pStyle w:val="Corpodetexto"/>
        <w:spacing w:before="248"/>
        <w:ind w:left="0"/>
      </w:pPr>
    </w:p>
    <w:p w14:paraId="0317E896" w14:textId="340A315E" w:rsidR="009818A3" w:rsidRDefault="001B6A79" w:rsidP="00957EC8">
      <w:pPr>
        <w:jc w:val="center"/>
      </w:pPr>
      <w:r>
        <w:t xml:space="preserve">Manaus, </w:t>
      </w:r>
      <w:r w:rsidR="00957EC8">
        <w:t xml:space="preserve">01 </w:t>
      </w:r>
      <w:r>
        <w:t xml:space="preserve">de </w:t>
      </w:r>
      <w:r w:rsidR="00957EC8">
        <w:t>setembro de 2026</w:t>
      </w:r>
      <w:r>
        <w:rPr>
          <w:spacing w:val="-10"/>
        </w:rPr>
        <w:t>.</w:t>
      </w:r>
    </w:p>
    <w:p w14:paraId="47427717" w14:textId="77777777" w:rsidR="009818A3" w:rsidRDefault="009818A3">
      <w:pPr>
        <w:pStyle w:val="Corpodetexto"/>
        <w:ind w:left="0"/>
      </w:pPr>
    </w:p>
    <w:p w14:paraId="5BDF9AD4" w14:textId="77777777" w:rsidR="009818A3" w:rsidRDefault="009818A3">
      <w:pPr>
        <w:pStyle w:val="Corpodetexto"/>
        <w:ind w:left="0"/>
      </w:pPr>
    </w:p>
    <w:p w14:paraId="2C438FF5" w14:textId="77777777" w:rsidR="00175D69" w:rsidRDefault="00175D69">
      <w:pPr>
        <w:pStyle w:val="Corpodetexto"/>
        <w:ind w:left="0"/>
      </w:pPr>
    </w:p>
    <w:p w14:paraId="36F674C9" w14:textId="77777777" w:rsidR="00175D69" w:rsidRDefault="00175D69">
      <w:pPr>
        <w:pStyle w:val="Corpodetexto"/>
        <w:ind w:left="0"/>
      </w:pPr>
    </w:p>
    <w:p w14:paraId="27EB0123" w14:textId="77777777" w:rsidR="009818A3" w:rsidRDefault="009818A3">
      <w:pPr>
        <w:pStyle w:val="Corpodetexto"/>
        <w:spacing w:before="62"/>
        <w:ind w:left="0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8"/>
        <w:gridCol w:w="4236"/>
      </w:tblGrid>
      <w:tr w:rsidR="00E54394" w:rsidRPr="00E54394" w14:paraId="06D630CA" w14:textId="77777777" w:rsidTr="008B5BE8">
        <w:trPr>
          <w:trHeight w:val="1543"/>
          <w:jc w:val="center"/>
        </w:trPr>
        <w:tc>
          <w:tcPr>
            <w:tcW w:w="4268" w:type="dxa"/>
          </w:tcPr>
          <w:p w14:paraId="7D976571" w14:textId="77777777" w:rsidR="00E54394" w:rsidRPr="00E54394" w:rsidRDefault="00E54394" w:rsidP="008B5BE8">
            <w:pPr>
              <w:pStyle w:val="Corpodetexto"/>
              <w:jc w:val="center"/>
              <w:rPr>
                <w:b/>
                <w:bCs/>
                <w:lang w:val="pt-BR"/>
              </w:rPr>
            </w:pPr>
            <w:r w:rsidRPr="00E54394">
              <w:rPr>
                <w:b/>
                <w:bCs/>
                <w:lang w:val="pt-BR"/>
              </w:rPr>
              <w:t>_________________________</w:t>
            </w:r>
            <w:r w:rsidRPr="00E54394">
              <w:rPr>
                <w:b/>
                <w:bCs/>
                <w:lang w:val="pt-BR"/>
              </w:rPr>
              <w:br/>
              <w:t>BENEFICIÁRIO</w:t>
            </w:r>
          </w:p>
          <w:p w14:paraId="341B9610" w14:textId="77777777" w:rsidR="00E54394" w:rsidRPr="00E54394" w:rsidRDefault="00E54394" w:rsidP="00E54394">
            <w:pPr>
              <w:pStyle w:val="Corpodetexto"/>
              <w:rPr>
                <w:b/>
                <w:lang w:val="pt-BR"/>
              </w:rPr>
            </w:pPr>
          </w:p>
        </w:tc>
        <w:tc>
          <w:tcPr>
            <w:tcW w:w="4236" w:type="dxa"/>
            <w:hideMark/>
          </w:tcPr>
          <w:p w14:paraId="2158C0F3" w14:textId="77777777" w:rsidR="00E54394" w:rsidRPr="00E54394" w:rsidRDefault="00E54394" w:rsidP="00E54394">
            <w:pPr>
              <w:pStyle w:val="Corpodetexto"/>
              <w:rPr>
                <w:b/>
                <w:bCs/>
                <w:lang w:val="pt-BR"/>
              </w:rPr>
            </w:pPr>
            <w:r w:rsidRPr="00E54394">
              <w:rPr>
                <w:b/>
                <w:bCs/>
                <w:lang w:val="pt-BR"/>
              </w:rPr>
              <w:t>____________________________</w:t>
            </w:r>
          </w:p>
          <w:p w14:paraId="64EEFBA6" w14:textId="77777777" w:rsidR="00E54394" w:rsidRPr="00E54394" w:rsidRDefault="00E54394" w:rsidP="008B5BE8">
            <w:pPr>
              <w:pStyle w:val="Corpodetexto"/>
              <w:jc w:val="center"/>
              <w:rPr>
                <w:b/>
                <w:bCs/>
                <w:lang w:val="pt-BR"/>
              </w:rPr>
            </w:pPr>
            <w:r w:rsidRPr="00E54394">
              <w:rPr>
                <w:b/>
                <w:bCs/>
                <w:lang w:val="pt-BR"/>
              </w:rPr>
              <w:t>INSTITUIÇÃO BENEFICIÁRIA/IPES</w:t>
            </w:r>
          </w:p>
          <w:p w14:paraId="3F38F32F" w14:textId="77777777" w:rsidR="00E54394" w:rsidRPr="00E54394" w:rsidRDefault="00E54394" w:rsidP="008B5BE8">
            <w:pPr>
              <w:pStyle w:val="Corpodetexto"/>
              <w:jc w:val="center"/>
              <w:rPr>
                <w:b/>
                <w:bCs/>
                <w:lang w:val="pt-BR"/>
              </w:rPr>
            </w:pPr>
            <w:r w:rsidRPr="00E54394">
              <w:rPr>
                <w:bCs/>
                <w:lang w:val="pt-BR"/>
              </w:rPr>
              <w:t>(</w:t>
            </w:r>
            <w:r>
              <w:rPr>
                <w:color w:val="000000"/>
                <w:shd w:val="clear" w:color="auto" w:fill="FFFFFF"/>
              </w:rPr>
              <w:t>Dirigente</w:t>
            </w:r>
            <w:r>
              <w:rPr>
                <w:color w:val="000000"/>
                <w:spacing w:val="-5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máximo</w:t>
            </w:r>
            <w:r>
              <w:rPr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da</w:t>
            </w:r>
            <w:r>
              <w:rPr>
                <w:color w:val="000000"/>
                <w:spacing w:val="-4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hd w:val="clear" w:color="auto" w:fill="FFFFFF"/>
              </w:rPr>
              <w:t>Instituição</w:t>
            </w:r>
            <w:r w:rsidRPr="00E54394">
              <w:rPr>
                <w:bCs/>
                <w:lang w:val="pt-BR"/>
              </w:rPr>
              <w:t>)</w:t>
            </w:r>
          </w:p>
        </w:tc>
      </w:tr>
      <w:tr w:rsidR="00E54394" w:rsidRPr="00E54394" w14:paraId="49C7BC74" w14:textId="77777777" w:rsidTr="008B5BE8">
        <w:trPr>
          <w:jc w:val="center"/>
        </w:trPr>
        <w:tc>
          <w:tcPr>
            <w:tcW w:w="4268" w:type="dxa"/>
            <w:vAlign w:val="center"/>
          </w:tcPr>
          <w:p w14:paraId="621A5946" w14:textId="77777777" w:rsidR="00E54394" w:rsidRPr="00E54394" w:rsidRDefault="00E54394" w:rsidP="008B5BE8">
            <w:pPr>
              <w:pStyle w:val="Corpodetexto"/>
              <w:jc w:val="center"/>
              <w:rPr>
                <w:b/>
                <w:bCs/>
                <w:lang w:val="pt-BR"/>
              </w:rPr>
            </w:pPr>
            <w:r w:rsidRPr="00E54394">
              <w:rPr>
                <w:b/>
                <w:bCs/>
                <w:lang w:val="pt-BR"/>
              </w:rPr>
              <w:t>__________________________</w:t>
            </w:r>
            <w:r w:rsidRPr="00E54394">
              <w:rPr>
                <w:b/>
                <w:bCs/>
                <w:lang w:val="pt-BR"/>
              </w:rPr>
              <w:br/>
              <w:t>ORIENTADOR</w:t>
            </w:r>
          </w:p>
          <w:p w14:paraId="27DFAC7F" w14:textId="77777777" w:rsidR="00E54394" w:rsidRPr="00E54394" w:rsidRDefault="00E54394" w:rsidP="00E54394">
            <w:pPr>
              <w:pStyle w:val="Corpodetexto"/>
              <w:rPr>
                <w:lang w:val="pt-BR"/>
              </w:rPr>
            </w:pPr>
          </w:p>
        </w:tc>
        <w:tc>
          <w:tcPr>
            <w:tcW w:w="4236" w:type="dxa"/>
          </w:tcPr>
          <w:p w14:paraId="4AE9445A" w14:textId="77777777" w:rsidR="00E54394" w:rsidRPr="00E54394" w:rsidRDefault="00E54394" w:rsidP="00E54394">
            <w:pPr>
              <w:pStyle w:val="Corpodetexto"/>
              <w:rPr>
                <w:b/>
                <w:bCs/>
                <w:lang w:val="pt-BR"/>
              </w:rPr>
            </w:pPr>
            <w:r w:rsidRPr="00E54394"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1DF24572" wp14:editId="725EE99F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86360</wp:posOffset>
                      </wp:positionV>
                      <wp:extent cx="2047875" cy="566420"/>
                      <wp:effectExtent l="0" t="0" r="0" b="5080"/>
                      <wp:wrapNone/>
                      <wp:docPr id="1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566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491A10" w14:textId="77777777" w:rsidR="00E54394" w:rsidRDefault="00E54394" w:rsidP="00E54394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pacing w:val="-6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6"/>
                                      <w:sz w:val="18"/>
                                      <w:szCs w:val="18"/>
                                      <w:lang w:eastAsia="zh-CN"/>
                                    </w:rPr>
                                    <w:t>Fundação de Amparo à Pesquisa do</w:t>
                                  </w:r>
                                </w:p>
                                <w:p w14:paraId="1F79A511" w14:textId="77777777" w:rsidR="00E54394" w:rsidRDefault="00E54394" w:rsidP="00E54394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pacing w:val="-6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pacing w:val="-6"/>
                                      <w:sz w:val="18"/>
                                      <w:szCs w:val="18"/>
                                      <w:lang w:eastAsia="zh-CN"/>
                                    </w:rPr>
                                    <w:t>Estado do Amazonas</w:t>
                                  </w:r>
                                </w:p>
                                <w:p w14:paraId="18BE3B12" w14:textId="77777777" w:rsidR="00E54394" w:rsidRDefault="00E54394" w:rsidP="00E543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F245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17.2pt;margin-top:6.8pt;width:161.25pt;height:44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" filled="f" stroked="f">
                      <v:textbox>
                        <w:txbxContent>
                          <w:p w14:paraId="50491A10" w14:textId="77777777" w:rsidR="00E54394" w:rsidRDefault="00E54394" w:rsidP="00E54394">
                            <w:pPr>
                              <w:jc w:val="center"/>
                              <w:rPr>
                                <w:rFonts w:ascii="Arial Narrow" w:hAnsi="Arial Narrow"/>
                                <w:spacing w:val="-6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6"/>
                                <w:sz w:val="18"/>
                                <w:szCs w:val="18"/>
                                <w:lang w:eastAsia="zh-CN"/>
                              </w:rPr>
                              <w:t>Fundação de Amparo à Pesquisa do</w:t>
                            </w:r>
                          </w:p>
                          <w:p w14:paraId="1F79A511" w14:textId="77777777" w:rsidR="00E54394" w:rsidRDefault="00E54394" w:rsidP="00E54394">
                            <w:pPr>
                              <w:jc w:val="center"/>
                              <w:rPr>
                                <w:rFonts w:ascii="Arial Narrow" w:hAnsi="Arial Narrow"/>
                                <w:spacing w:val="-6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-6"/>
                                <w:sz w:val="18"/>
                                <w:szCs w:val="18"/>
                                <w:lang w:eastAsia="zh-CN"/>
                              </w:rPr>
                              <w:t>Estado do Amazonas</w:t>
                            </w:r>
                          </w:p>
                          <w:p w14:paraId="18BE3B12" w14:textId="77777777" w:rsidR="00E54394" w:rsidRDefault="00E54394" w:rsidP="00E54394"/>
                        </w:txbxContent>
                      </v:textbox>
                    </v:shape>
                  </w:pict>
                </mc:Fallback>
              </mc:AlternateContent>
            </w:r>
          </w:p>
          <w:p w14:paraId="71EFFDB8" w14:textId="77777777" w:rsidR="00E54394" w:rsidRPr="00E54394" w:rsidRDefault="00E54394" w:rsidP="00E54394">
            <w:pPr>
              <w:pStyle w:val="Corpodetexto"/>
              <w:rPr>
                <w:b/>
                <w:lang w:val="pt-BR"/>
              </w:rPr>
            </w:pPr>
          </w:p>
          <w:p w14:paraId="1EE5718F" w14:textId="77777777" w:rsidR="00E54394" w:rsidRPr="00E54394" w:rsidRDefault="00E54394" w:rsidP="00E54394">
            <w:pPr>
              <w:pStyle w:val="Corpodetexto"/>
              <w:rPr>
                <w:b/>
                <w:bCs/>
                <w:lang w:val="pt-BR"/>
              </w:rPr>
            </w:pPr>
            <w:r w:rsidRPr="00E54394">
              <w:rPr>
                <w:b/>
                <w:bCs/>
                <w:lang w:val="pt-BR"/>
              </w:rPr>
              <w:t>______________________________</w:t>
            </w:r>
          </w:p>
          <w:p w14:paraId="63423C36" w14:textId="77777777" w:rsidR="00E54394" w:rsidRPr="00E54394" w:rsidRDefault="00E54394" w:rsidP="008B5BE8">
            <w:pPr>
              <w:pStyle w:val="Corpodetexto"/>
              <w:jc w:val="center"/>
              <w:rPr>
                <w:b/>
                <w:bCs/>
                <w:lang w:val="pt-BR"/>
              </w:rPr>
            </w:pPr>
            <w:r w:rsidRPr="00E54394">
              <w:rPr>
                <w:b/>
                <w:bCs/>
                <w:lang w:val="pt-BR"/>
              </w:rPr>
              <w:t>INSTITUIÇÃO/CONCEDENTE</w:t>
            </w:r>
          </w:p>
          <w:p w14:paraId="7F0CC578" w14:textId="77777777" w:rsidR="00E54394" w:rsidRPr="00E54394" w:rsidRDefault="00E54394" w:rsidP="008B5BE8">
            <w:pPr>
              <w:pStyle w:val="Corpodetexto"/>
              <w:jc w:val="center"/>
              <w:rPr>
                <w:b/>
                <w:bCs/>
                <w:lang w:val="pt-BR"/>
              </w:rPr>
            </w:pPr>
            <w:r w:rsidRPr="00E54394">
              <w:rPr>
                <w:lang w:val="pt-BR"/>
              </w:rPr>
              <w:t>(FAPEAM)</w:t>
            </w:r>
          </w:p>
          <w:p w14:paraId="28009557" w14:textId="77777777" w:rsidR="00E54394" w:rsidRPr="00E54394" w:rsidRDefault="00E54394" w:rsidP="00E54394">
            <w:pPr>
              <w:pStyle w:val="Corpodetexto"/>
              <w:rPr>
                <w:b/>
                <w:bCs/>
                <w:lang w:val="pt-BR"/>
              </w:rPr>
            </w:pPr>
          </w:p>
          <w:p w14:paraId="396DF11D" w14:textId="77777777" w:rsidR="00E54394" w:rsidRPr="00E54394" w:rsidRDefault="00E54394" w:rsidP="00E54394">
            <w:pPr>
              <w:pStyle w:val="Corpodetexto"/>
              <w:rPr>
                <w:bCs/>
                <w:lang w:val="pt-BR"/>
              </w:rPr>
            </w:pPr>
          </w:p>
        </w:tc>
      </w:tr>
    </w:tbl>
    <w:p w14:paraId="0E957C98" w14:textId="77777777" w:rsidR="009818A3" w:rsidRDefault="009818A3">
      <w:pPr>
        <w:pStyle w:val="Corpodetexto"/>
        <w:ind w:left="0"/>
        <w:rPr>
          <w:b/>
          <w:sz w:val="20"/>
        </w:rPr>
      </w:pPr>
    </w:p>
    <w:p w14:paraId="17D98D84" w14:textId="77777777" w:rsidR="009818A3" w:rsidRDefault="009818A3">
      <w:pPr>
        <w:pStyle w:val="Corpodetexto"/>
        <w:ind w:left="0"/>
        <w:rPr>
          <w:b/>
          <w:sz w:val="20"/>
        </w:rPr>
      </w:pPr>
    </w:p>
    <w:p w14:paraId="1016C092" w14:textId="77777777" w:rsidR="009818A3" w:rsidRDefault="009818A3">
      <w:pPr>
        <w:pStyle w:val="Corpodetexto"/>
        <w:ind w:left="0"/>
        <w:rPr>
          <w:b/>
          <w:sz w:val="20"/>
        </w:rPr>
      </w:pPr>
    </w:p>
    <w:p w14:paraId="53E65CAE" w14:textId="77777777" w:rsidR="009818A3" w:rsidRDefault="009818A3">
      <w:pPr>
        <w:pStyle w:val="Corpodetexto"/>
        <w:ind w:left="0"/>
        <w:rPr>
          <w:b/>
          <w:sz w:val="20"/>
        </w:rPr>
      </w:pPr>
    </w:p>
    <w:p w14:paraId="477E6F87" w14:textId="77777777" w:rsidR="009818A3" w:rsidRDefault="009818A3">
      <w:pPr>
        <w:pStyle w:val="Corpodetexto"/>
        <w:ind w:left="0"/>
        <w:rPr>
          <w:b/>
          <w:sz w:val="20"/>
        </w:rPr>
      </w:pPr>
    </w:p>
    <w:p w14:paraId="58897298" w14:textId="77777777" w:rsidR="009818A3" w:rsidRDefault="009818A3">
      <w:pPr>
        <w:pStyle w:val="Corpodetexto"/>
        <w:ind w:left="0"/>
        <w:rPr>
          <w:b/>
          <w:sz w:val="20"/>
        </w:rPr>
      </w:pPr>
    </w:p>
    <w:p w14:paraId="2BFE2848" w14:textId="77777777" w:rsidR="009818A3" w:rsidRDefault="009818A3">
      <w:pPr>
        <w:pStyle w:val="Corpodetexto"/>
        <w:ind w:left="0"/>
        <w:rPr>
          <w:b/>
          <w:sz w:val="20"/>
        </w:rPr>
      </w:pPr>
    </w:p>
    <w:p w14:paraId="505C1DAF" w14:textId="77777777" w:rsidR="009818A3" w:rsidRDefault="009818A3">
      <w:pPr>
        <w:pStyle w:val="Corpodetexto"/>
        <w:spacing w:before="67"/>
        <w:ind w:left="0"/>
        <w:rPr>
          <w:b/>
          <w:sz w:val="20"/>
        </w:rPr>
      </w:pPr>
    </w:p>
    <w:p w14:paraId="78EBA002" w14:textId="77777777" w:rsidR="009818A3" w:rsidRDefault="009818A3">
      <w:pPr>
        <w:pStyle w:val="Corpodetexto"/>
        <w:rPr>
          <w:b/>
          <w:sz w:val="20"/>
        </w:rPr>
        <w:sectPr w:rsidR="009818A3">
          <w:pgSz w:w="11910" w:h="16840"/>
          <w:pgMar w:top="1920" w:right="992" w:bottom="0" w:left="1275" w:header="720" w:footer="720" w:gutter="0"/>
          <w:cols w:space="720"/>
        </w:sectPr>
      </w:pPr>
    </w:p>
    <w:p w14:paraId="026659FA" w14:textId="77777777" w:rsidR="009818A3" w:rsidRDefault="009818A3" w:rsidP="00FA4A7B">
      <w:pPr>
        <w:spacing w:line="242" w:lineRule="auto"/>
        <w:ind w:right="1382"/>
        <w:rPr>
          <w:rFonts w:ascii="Arial" w:hAnsi="Arial"/>
          <w:b/>
          <w:sz w:val="18"/>
        </w:rPr>
      </w:pPr>
    </w:p>
    <w:sectPr w:rsidR="009818A3">
      <w:type w:val="continuous"/>
      <w:pgSz w:w="11910" w:h="16840"/>
      <w:pgMar w:top="1920" w:right="992" w:bottom="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A8DD1EA" w14:textId="77777777" w:rsidR="00755D68" w:rsidRDefault="00755D68" w:rsidP="00FA4A7B">
      <w:r>
        <w:separator/>
      </w:r>
    </w:p>
  </w:endnote>
  <w:endnote w:type="continuationSeparator" w:id="0">
    <w:p w14:paraId="232B5AB0" w14:textId="77777777" w:rsidR="00755D68" w:rsidRDefault="00755D68" w:rsidP="00FA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9340E2D" w14:textId="77777777" w:rsidR="00FA4A7B" w:rsidRDefault="00FA4A7B">
    <w:pPr>
      <w:pStyle w:val="Rodap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0E47585D" wp14:editId="6215A3BA">
              <wp:simplePos x="0" y="0"/>
              <wp:positionH relativeFrom="page">
                <wp:posOffset>438150</wp:posOffset>
              </wp:positionH>
              <wp:positionV relativeFrom="paragraph">
                <wp:posOffset>-483870</wp:posOffset>
              </wp:positionV>
              <wp:extent cx="6468187" cy="800100"/>
              <wp:effectExtent l="0" t="0" r="8890" b="0"/>
              <wp:wrapNone/>
              <wp:docPr id="2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8187" cy="800100"/>
                        <a:chOff x="0" y="0"/>
                        <a:chExt cx="6468187" cy="800100"/>
                      </a:xfrm>
                    </wpg:grpSpPr>
                    <pic:pic xmlns:pic="http://schemas.openxmlformats.org/drawingml/2006/picture">
                      <pic:nvPicPr>
                        <pic:cNvPr id="4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19802" y="114300"/>
                          <a:ext cx="2348385" cy="5397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4" cy="7581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B330C" w14:textId="77777777" w:rsidR="00FA4A7B" w:rsidRDefault="00175D69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"http://www.fapeam.am.gov.br" </w:instrText>
                            </w:r>
                            <w:r>
                              <w:fldChar w:fldCharType="separate"/>
                            </w:r>
                            <w:r w:rsidR="00FA4A7B" w:rsidRP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www.fapeam.am.gov.br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02E22855" w14:textId="77777777" w:rsidR="00FA4A7B" w:rsidRPr="00263732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instagram.com/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</w:t>
                            </w:r>
                            <w:proofErr w:type="spellEnd"/>
                          </w:p>
                          <w:p w14:paraId="3931F79B" w14:textId="77777777" w:rsidR="00FA4A7B" w:rsidRPr="00263732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twitter.com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</w:t>
                            </w:r>
                            <w:proofErr w:type="spellEnd"/>
                          </w:p>
                          <w:p w14:paraId="4CF4CE07" w14:textId="77777777" w:rsidR="00FA4A7B" w:rsidRPr="00263732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youtube.com/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</w:t>
                            </w:r>
                            <w:proofErr w:type="spellEnd"/>
                          </w:p>
                          <w:p w14:paraId="6690AF6B" w14:textId="77777777" w:rsidR="00FA4A7B" w:rsidRPr="00263732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facebook.com/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fapeamazonas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800225" y="19050"/>
                          <a:ext cx="19907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540BC" w14:textId="77777777" w:rsidR="00FA4A7B" w:rsidRPr="00175D69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75D69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  <w:lang w:val="en-US"/>
                              </w:rPr>
                              <w:t>Fone:(92) 3878-4000</w:t>
                            </w:r>
                          </w:p>
                          <w:p w14:paraId="0C614670" w14:textId="77777777" w:rsidR="00FA4A7B" w:rsidRPr="00175D69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75D69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  <w:lang w:val="en-US"/>
                              </w:rPr>
                              <w:t>Av. Prof. Nilton Lins, 3259</w:t>
                            </w:r>
                          </w:p>
                          <w:p w14:paraId="0AD7FDDF" w14:textId="77777777" w:rsidR="00FA4A7B" w:rsidRPr="00417263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(Universidade Nilton Lins)</w:t>
                            </w:r>
                            <w:r w:rsidRP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Bloco K 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–</w:t>
                            </w:r>
                            <w:r w:rsidRP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Flores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| Manaus - AM</w:t>
                            </w:r>
                          </w:p>
                          <w:p w14:paraId="1B331CEB" w14:textId="77777777" w:rsidR="00FA4A7B" w:rsidRPr="00263732" w:rsidRDefault="00FA4A7B" w:rsidP="00FA4A7B">
                            <w:pP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CEP: 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69058-030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47585D" id="Grupo 1" o:spid="_x0000_s1027" style="position:absolute;margin-left:34.5pt;margin-top:-38.1pt;width:509.3pt;height:63pt;z-index:251652608;mso-position-horizontal-relative:page" coordsize="64681,80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8" type="#_x0000_t75" style="position:absolute;left:41198;top:1143;width:23483;height:53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&#13;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width:17240;height:7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" filled="f" stroked="f">
                <v:textbox style="mso-fit-shape-to-text:t">
                  <w:txbxContent>
                    <w:p w14:paraId="1FFB330C" w14:textId="77777777" w:rsidR="00FA4A7B" w:rsidRDefault="00175D69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"http://www.fapeam.am.gov.br" </w:instrText>
                      </w:r>
                      <w:r>
                        <w:fldChar w:fldCharType="separate"/>
                      </w:r>
                      <w:r w:rsidR="00FA4A7B" w:rsidRP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www.fapeam.am.gov.br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fldChar w:fldCharType="end"/>
                      </w:r>
                    </w:p>
                    <w:p w14:paraId="02E22855" w14:textId="77777777" w:rsidR="00FA4A7B" w:rsidRPr="00263732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instagram.com/</w:t>
                      </w:r>
                      <w:proofErr w:type="spellStart"/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</w:t>
                      </w:r>
                      <w:proofErr w:type="spellEnd"/>
                    </w:p>
                    <w:p w14:paraId="3931F79B" w14:textId="77777777" w:rsidR="00FA4A7B" w:rsidRPr="00263732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twitter.com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</w:t>
                      </w:r>
                      <w:proofErr w:type="spellEnd"/>
                    </w:p>
                    <w:p w14:paraId="4CF4CE07" w14:textId="77777777" w:rsidR="00FA4A7B" w:rsidRPr="00263732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youtube.com/</w:t>
                      </w:r>
                      <w:proofErr w:type="spellStart"/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</w:t>
                      </w:r>
                      <w:proofErr w:type="spellEnd"/>
                    </w:p>
                    <w:p w14:paraId="6690AF6B" w14:textId="77777777" w:rsidR="00FA4A7B" w:rsidRPr="00263732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facebook.com/</w:t>
                      </w:r>
                      <w:proofErr w:type="spellStart"/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fapeamazonas</w:t>
                      </w:r>
                      <w:proofErr w:type="spellEnd"/>
                    </w:p>
                  </w:txbxContent>
                </v:textbox>
              </v:shape>
              <v:shape id="Caixa de Texto 2" o:spid="_x0000_s1030" type="#_x0000_t202" style="position:absolute;left:18002;top:190;width:19907;height:78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" filled="f" stroked="f">
                <v:textbox>
                  <w:txbxContent>
                    <w:p w14:paraId="2A1540BC" w14:textId="77777777" w:rsidR="00FA4A7B" w:rsidRPr="00175D69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  <w:lang w:val="en-US"/>
                        </w:rPr>
                      </w:pPr>
                      <w:r w:rsidRPr="00175D69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  <w:lang w:val="en-US"/>
                        </w:rPr>
                        <w:t>Fone:(92) 3878-4000</w:t>
                      </w:r>
                    </w:p>
                    <w:p w14:paraId="0C614670" w14:textId="77777777" w:rsidR="00FA4A7B" w:rsidRPr="00175D69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  <w:lang w:val="en-US"/>
                        </w:rPr>
                      </w:pPr>
                      <w:r w:rsidRPr="00175D69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  <w:lang w:val="en-US"/>
                        </w:rPr>
                        <w:t>Av. Prof. Nilton Lins, 3259</w:t>
                      </w:r>
                    </w:p>
                    <w:p w14:paraId="0AD7FDDF" w14:textId="77777777" w:rsidR="00FA4A7B" w:rsidRPr="00417263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(Universidade Nilton Lins)</w:t>
                      </w:r>
                      <w:r w:rsidRP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Bloco K 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–</w:t>
                      </w:r>
                      <w:r w:rsidRP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Flores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| Manaus - AM</w:t>
                      </w:r>
                    </w:p>
                    <w:p w14:paraId="1B331CEB" w14:textId="77777777" w:rsidR="00FA4A7B" w:rsidRPr="00263732" w:rsidRDefault="00FA4A7B" w:rsidP="00FA4A7B">
                      <w:pP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CEP: 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69058-030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B7720B8" w14:textId="77777777" w:rsidR="00755D68" w:rsidRDefault="00755D68" w:rsidP="00FA4A7B">
      <w:r>
        <w:separator/>
      </w:r>
    </w:p>
  </w:footnote>
  <w:footnote w:type="continuationSeparator" w:id="0">
    <w:p w14:paraId="7DBB5396" w14:textId="77777777" w:rsidR="00755D68" w:rsidRDefault="00755D68" w:rsidP="00FA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AB5A6F6" w14:textId="77777777" w:rsidR="00FA4A7B" w:rsidRDefault="00011E36">
    <w:pPr>
      <w:pStyle w:val="Cabealho"/>
    </w:pPr>
    <w:r w:rsidRPr="00D77E09">
      <w:rPr>
        <w:noProof/>
        <w:color w:val="000000"/>
        <w:lang w:val="pt-BR" w:eastAsia="pt-BR"/>
      </w:rPr>
      <w:drawing>
        <wp:anchor distT="0" distB="0" distL="114300" distR="114300" simplePos="0" relativeHeight="251659264" behindDoc="0" locked="0" layoutInCell="1" allowOverlap="1" wp14:anchorId="49565CF0" wp14:editId="1138310B">
          <wp:simplePos x="0" y="0"/>
          <wp:positionH relativeFrom="margin">
            <wp:posOffset>2066925</wp:posOffset>
          </wp:positionH>
          <wp:positionV relativeFrom="paragraph">
            <wp:posOffset>-57150</wp:posOffset>
          </wp:positionV>
          <wp:extent cx="1990725" cy="971550"/>
          <wp:effectExtent l="0" t="0" r="9525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87" b="12887"/>
                  <a:stretch/>
                </pic:blipFill>
                <pic:spPr bwMode="auto">
                  <a:xfrm>
                    <a:off x="0" y="0"/>
                    <a:ext cx="1990725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1F3E38"/>
    <w:multiLevelType w:val="multilevel"/>
    <w:tmpl w:val="CBAACAA8"/>
    <w:lvl w:ilvl="0">
      <w:start w:val="14"/>
      <w:numFmt w:val="decimal"/>
      <w:lvlText w:val="%1"/>
      <w:lvlJc w:val="left"/>
      <w:pPr>
        <w:ind w:left="427" w:hanging="5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543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63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543"/>
      </w:pPr>
      <w:rPr>
        <w:rFonts w:hint="default"/>
        <w:lang w:val="pt-PT" w:eastAsia="en-US" w:bidi="ar-SA"/>
      </w:rPr>
    </w:lvl>
  </w:abstractNum>
  <w:abstractNum w:abstractNumId="1" w15:restartNumberingAfterBreak="0">
    <w:nsid w:val="097912E7"/>
    <w:multiLevelType w:val="multilevel"/>
    <w:tmpl w:val="2702E4C2"/>
    <w:lvl w:ilvl="0">
      <w:start w:val="9"/>
      <w:numFmt w:val="decimal"/>
      <w:lvlText w:val="%1"/>
      <w:lvlJc w:val="left"/>
      <w:pPr>
        <w:ind w:left="427" w:hanging="41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4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418"/>
      </w:pPr>
      <w:rPr>
        <w:rFonts w:hint="default"/>
        <w:lang w:val="pt-PT" w:eastAsia="en-US" w:bidi="ar-SA"/>
      </w:rPr>
    </w:lvl>
  </w:abstractNum>
  <w:abstractNum w:abstractNumId="2" w15:restartNumberingAfterBreak="0">
    <w:nsid w:val="0FC0616C"/>
    <w:multiLevelType w:val="multilevel"/>
    <w:tmpl w:val="8E54B588"/>
    <w:lvl w:ilvl="0">
      <w:start w:val="10"/>
      <w:numFmt w:val="decimal"/>
      <w:lvlText w:val="%1"/>
      <w:lvlJc w:val="left"/>
      <w:pPr>
        <w:ind w:left="427" w:hanging="54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5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547"/>
      </w:pPr>
      <w:rPr>
        <w:rFonts w:hint="default"/>
        <w:lang w:val="pt-PT" w:eastAsia="en-US" w:bidi="ar-SA"/>
      </w:rPr>
    </w:lvl>
  </w:abstractNum>
  <w:abstractNum w:abstractNumId="3" w15:restartNumberingAfterBreak="0">
    <w:nsid w:val="2A3D336E"/>
    <w:multiLevelType w:val="hybridMultilevel"/>
    <w:tmpl w:val="93F82638"/>
    <w:lvl w:ilvl="0" w:tplc="943E98BE">
      <w:start w:val="1"/>
      <w:numFmt w:val="upperRoman"/>
      <w:lvlText w:val="%1."/>
      <w:lvlJc w:val="left"/>
      <w:pPr>
        <w:ind w:left="42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40902224">
      <w:numFmt w:val="bullet"/>
      <w:lvlText w:val="•"/>
      <w:lvlJc w:val="left"/>
      <w:pPr>
        <w:ind w:left="1341" w:hanging="245"/>
      </w:pPr>
      <w:rPr>
        <w:rFonts w:hint="default"/>
        <w:lang w:val="pt-PT" w:eastAsia="en-US" w:bidi="ar-SA"/>
      </w:rPr>
    </w:lvl>
    <w:lvl w:ilvl="2" w:tplc="42A4D894">
      <w:numFmt w:val="bullet"/>
      <w:lvlText w:val="•"/>
      <w:lvlJc w:val="left"/>
      <w:pPr>
        <w:ind w:left="2263" w:hanging="245"/>
      </w:pPr>
      <w:rPr>
        <w:rFonts w:hint="default"/>
        <w:lang w:val="pt-PT" w:eastAsia="en-US" w:bidi="ar-SA"/>
      </w:rPr>
    </w:lvl>
    <w:lvl w:ilvl="3" w:tplc="63F87E9A">
      <w:numFmt w:val="bullet"/>
      <w:lvlText w:val="•"/>
      <w:lvlJc w:val="left"/>
      <w:pPr>
        <w:ind w:left="3185" w:hanging="245"/>
      </w:pPr>
      <w:rPr>
        <w:rFonts w:hint="default"/>
        <w:lang w:val="pt-PT" w:eastAsia="en-US" w:bidi="ar-SA"/>
      </w:rPr>
    </w:lvl>
    <w:lvl w:ilvl="4" w:tplc="4C76C0E6">
      <w:numFmt w:val="bullet"/>
      <w:lvlText w:val="•"/>
      <w:lvlJc w:val="left"/>
      <w:pPr>
        <w:ind w:left="4107" w:hanging="245"/>
      </w:pPr>
      <w:rPr>
        <w:rFonts w:hint="default"/>
        <w:lang w:val="pt-PT" w:eastAsia="en-US" w:bidi="ar-SA"/>
      </w:rPr>
    </w:lvl>
    <w:lvl w:ilvl="5" w:tplc="C804C512">
      <w:numFmt w:val="bullet"/>
      <w:lvlText w:val="•"/>
      <w:lvlJc w:val="left"/>
      <w:pPr>
        <w:ind w:left="5029" w:hanging="245"/>
      </w:pPr>
      <w:rPr>
        <w:rFonts w:hint="default"/>
        <w:lang w:val="pt-PT" w:eastAsia="en-US" w:bidi="ar-SA"/>
      </w:rPr>
    </w:lvl>
    <w:lvl w:ilvl="6" w:tplc="BD526390">
      <w:numFmt w:val="bullet"/>
      <w:lvlText w:val="•"/>
      <w:lvlJc w:val="left"/>
      <w:pPr>
        <w:ind w:left="5951" w:hanging="245"/>
      </w:pPr>
      <w:rPr>
        <w:rFonts w:hint="default"/>
        <w:lang w:val="pt-PT" w:eastAsia="en-US" w:bidi="ar-SA"/>
      </w:rPr>
    </w:lvl>
    <w:lvl w:ilvl="7" w:tplc="F104AE6A">
      <w:numFmt w:val="bullet"/>
      <w:lvlText w:val="•"/>
      <w:lvlJc w:val="left"/>
      <w:pPr>
        <w:ind w:left="6873" w:hanging="245"/>
      </w:pPr>
      <w:rPr>
        <w:rFonts w:hint="default"/>
        <w:lang w:val="pt-PT" w:eastAsia="en-US" w:bidi="ar-SA"/>
      </w:rPr>
    </w:lvl>
    <w:lvl w:ilvl="8" w:tplc="CDB65706">
      <w:numFmt w:val="bullet"/>
      <w:lvlText w:val="•"/>
      <w:lvlJc w:val="left"/>
      <w:pPr>
        <w:ind w:left="7795" w:hanging="245"/>
      </w:pPr>
      <w:rPr>
        <w:rFonts w:hint="default"/>
        <w:lang w:val="pt-PT" w:eastAsia="en-US" w:bidi="ar-SA"/>
      </w:rPr>
    </w:lvl>
  </w:abstractNum>
  <w:abstractNum w:abstractNumId="4" w15:restartNumberingAfterBreak="0">
    <w:nsid w:val="2F9D4E61"/>
    <w:multiLevelType w:val="multilevel"/>
    <w:tmpl w:val="C27A579A"/>
    <w:lvl w:ilvl="0">
      <w:start w:val="8"/>
      <w:numFmt w:val="decimal"/>
      <w:lvlText w:val="%1"/>
      <w:lvlJc w:val="left"/>
      <w:pPr>
        <w:ind w:left="42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3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27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85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543"/>
      </w:pPr>
      <w:rPr>
        <w:rFonts w:hint="default"/>
        <w:lang w:val="pt-PT" w:eastAsia="en-US" w:bidi="ar-SA"/>
      </w:rPr>
    </w:lvl>
  </w:abstractNum>
  <w:abstractNum w:abstractNumId="5" w15:restartNumberingAfterBreak="0">
    <w:nsid w:val="34851E38"/>
    <w:multiLevelType w:val="multilevel"/>
    <w:tmpl w:val="1A76729C"/>
    <w:lvl w:ilvl="0">
      <w:start w:val="2"/>
      <w:numFmt w:val="decimal"/>
      <w:lvlText w:val="%1"/>
      <w:lvlJc w:val="left"/>
      <w:pPr>
        <w:ind w:left="427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3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394"/>
      </w:pPr>
      <w:rPr>
        <w:rFonts w:hint="default"/>
        <w:lang w:val="pt-PT" w:eastAsia="en-US" w:bidi="ar-SA"/>
      </w:rPr>
    </w:lvl>
  </w:abstractNum>
  <w:abstractNum w:abstractNumId="6" w15:restartNumberingAfterBreak="0">
    <w:nsid w:val="3A1908B2"/>
    <w:multiLevelType w:val="multilevel"/>
    <w:tmpl w:val="393E4A6C"/>
    <w:lvl w:ilvl="0">
      <w:start w:val="3"/>
      <w:numFmt w:val="decimal"/>
      <w:lvlText w:val="%1"/>
      <w:lvlJc w:val="left"/>
      <w:pPr>
        <w:ind w:left="427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4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413"/>
      </w:pPr>
      <w:rPr>
        <w:rFonts w:hint="default"/>
        <w:lang w:val="pt-PT" w:eastAsia="en-US" w:bidi="ar-SA"/>
      </w:rPr>
    </w:lvl>
  </w:abstractNum>
  <w:abstractNum w:abstractNumId="7" w15:restartNumberingAfterBreak="0">
    <w:nsid w:val="4D2C67F2"/>
    <w:multiLevelType w:val="multilevel"/>
    <w:tmpl w:val="82DA6236"/>
    <w:lvl w:ilvl="0">
      <w:start w:val="5"/>
      <w:numFmt w:val="decimal"/>
      <w:lvlText w:val="%1"/>
      <w:lvlJc w:val="left"/>
      <w:pPr>
        <w:ind w:left="813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3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83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7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9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387"/>
      </w:pPr>
      <w:rPr>
        <w:rFonts w:hint="default"/>
        <w:lang w:val="pt-PT" w:eastAsia="en-US" w:bidi="ar-SA"/>
      </w:rPr>
    </w:lvl>
  </w:abstractNum>
  <w:abstractNum w:abstractNumId="8" w15:restartNumberingAfterBreak="0">
    <w:nsid w:val="5441171C"/>
    <w:multiLevelType w:val="hybridMultilevel"/>
    <w:tmpl w:val="6388E23E"/>
    <w:lvl w:ilvl="0" w:tplc="E726534A">
      <w:start w:val="1"/>
      <w:numFmt w:val="upperRoman"/>
      <w:lvlText w:val="%1."/>
      <w:lvlJc w:val="left"/>
      <w:pPr>
        <w:ind w:left="6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D20CD01A">
      <w:numFmt w:val="bullet"/>
      <w:lvlText w:val="•"/>
      <w:lvlJc w:val="left"/>
      <w:pPr>
        <w:ind w:left="1503" w:hanging="180"/>
      </w:pPr>
      <w:rPr>
        <w:rFonts w:hint="default"/>
        <w:lang w:val="pt-PT" w:eastAsia="en-US" w:bidi="ar-SA"/>
      </w:rPr>
    </w:lvl>
    <w:lvl w:ilvl="2" w:tplc="2B801D90">
      <w:numFmt w:val="bullet"/>
      <w:lvlText w:val="•"/>
      <w:lvlJc w:val="left"/>
      <w:pPr>
        <w:ind w:left="2407" w:hanging="180"/>
      </w:pPr>
      <w:rPr>
        <w:rFonts w:hint="default"/>
        <w:lang w:val="pt-PT" w:eastAsia="en-US" w:bidi="ar-SA"/>
      </w:rPr>
    </w:lvl>
    <w:lvl w:ilvl="3" w:tplc="7436AC9A">
      <w:numFmt w:val="bullet"/>
      <w:lvlText w:val="•"/>
      <w:lvlJc w:val="left"/>
      <w:pPr>
        <w:ind w:left="3311" w:hanging="180"/>
      </w:pPr>
      <w:rPr>
        <w:rFonts w:hint="default"/>
        <w:lang w:val="pt-PT" w:eastAsia="en-US" w:bidi="ar-SA"/>
      </w:rPr>
    </w:lvl>
    <w:lvl w:ilvl="4" w:tplc="175A60D0">
      <w:numFmt w:val="bullet"/>
      <w:lvlText w:val="•"/>
      <w:lvlJc w:val="left"/>
      <w:pPr>
        <w:ind w:left="4215" w:hanging="180"/>
      </w:pPr>
      <w:rPr>
        <w:rFonts w:hint="default"/>
        <w:lang w:val="pt-PT" w:eastAsia="en-US" w:bidi="ar-SA"/>
      </w:rPr>
    </w:lvl>
    <w:lvl w:ilvl="5" w:tplc="6CC8BE80">
      <w:numFmt w:val="bullet"/>
      <w:lvlText w:val="•"/>
      <w:lvlJc w:val="left"/>
      <w:pPr>
        <w:ind w:left="5119" w:hanging="180"/>
      </w:pPr>
      <w:rPr>
        <w:rFonts w:hint="default"/>
        <w:lang w:val="pt-PT" w:eastAsia="en-US" w:bidi="ar-SA"/>
      </w:rPr>
    </w:lvl>
    <w:lvl w:ilvl="6" w:tplc="B44EC7F0">
      <w:numFmt w:val="bullet"/>
      <w:lvlText w:val="•"/>
      <w:lvlJc w:val="left"/>
      <w:pPr>
        <w:ind w:left="6023" w:hanging="180"/>
      </w:pPr>
      <w:rPr>
        <w:rFonts w:hint="default"/>
        <w:lang w:val="pt-PT" w:eastAsia="en-US" w:bidi="ar-SA"/>
      </w:rPr>
    </w:lvl>
    <w:lvl w:ilvl="7" w:tplc="EB58129E">
      <w:numFmt w:val="bullet"/>
      <w:lvlText w:val="•"/>
      <w:lvlJc w:val="left"/>
      <w:pPr>
        <w:ind w:left="6927" w:hanging="180"/>
      </w:pPr>
      <w:rPr>
        <w:rFonts w:hint="default"/>
        <w:lang w:val="pt-PT" w:eastAsia="en-US" w:bidi="ar-SA"/>
      </w:rPr>
    </w:lvl>
    <w:lvl w:ilvl="8" w:tplc="9E3C0644">
      <w:numFmt w:val="bullet"/>
      <w:lvlText w:val="•"/>
      <w:lvlJc w:val="left"/>
      <w:pPr>
        <w:ind w:left="7831" w:hanging="180"/>
      </w:pPr>
      <w:rPr>
        <w:rFonts w:hint="default"/>
        <w:lang w:val="pt-PT" w:eastAsia="en-US" w:bidi="ar-SA"/>
      </w:rPr>
    </w:lvl>
  </w:abstractNum>
  <w:abstractNum w:abstractNumId="9" w15:restartNumberingAfterBreak="0">
    <w:nsid w:val="5A5E12B4"/>
    <w:multiLevelType w:val="hybridMultilevel"/>
    <w:tmpl w:val="8FF08A2C"/>
    <w:lvl w:ilvl="0" w:tplc="53CAFEF4">
      <w:start w:val="1"/>
      <w:numFmt w:val="upperRoman"/>
      <w:lvlText w:val="%1."/>
      <w:lvlJc w:val="left"/>
      <w:pPr>
        <w:ind w:left="6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6D0E1396">
      <w:numFmt w:val="bullet"/>
      <w:lvlText w:val="•"/>
      <w:lvlJc w:val="left"/>
      <w:pPr>
        <w:ind w:left="1503" w:hanging="183"/>
      </w:pPr>
      <w:rPr>
        <w:rFonts w:hint="default"/>
        <w:lang w:val="pt-PT" w:eastAsia="en-US" w:bidi="ar-SA"/>
      </w:rPr>
    </w:lvl>
    <w:lvl w:ilvl="2" w:tplc="A650C47E">
      <w:numFmt w:val="bullet"/>
      <w:lvlText w:val="•"/>
      <w:lvlJc w:val="left"/>
      <w:pPr>
        <w:ind w:left="2407" w:hanging="183"/>
      </w:pPr>
      <w:rPr>
        <w:rFonts w:hint="default"/>
        <w:lang w:val="pt-PT" w:eastAsia="en-US" w:bidi="ar-SA"/>
      </w:rPr>
    </w:lvl>
    <w:lvl w:ilvl="3" w:tplc="BAF6DDF2">
      <w:numFmt w:val="bullet"/>
      <w:lvlText w:val="•"/>
      <w:lvlJc w:val="left"/>
      <w:pPr>
        <w:ind w:left="3311" w:hanging="183"/>
      </w:pPr>
      <w:rPr>
        <w:rFonts w:hint="default"/>
        <w:lang w:val="pt-PT" w:eastAsia="en-US" w:bidi="ar-SA"/>
      </w:rPr>
    </w:lvl>
    <w:lvl w:ilvl="4" w:tplc="25FA2AB2">
      <w:numFmt w:val="bullet"/>
      <w:lvlText w:val="•"/>
      <w:lvlJc w:val="left"/>
      <w:pPr>
        <w:ind w:left="4215" w:hanging="183"/>
      </w:pPr>
      <w:rPr>
        <w:rFonts w:hint="default"/>
        <w:lang w:val="pt-PT" w:eastAsia="en-US" w:bidi="ar-SA"/>
      </w:rPr>
    </w:lvl>
    <w:lvl w:ilvl="5" w:tplc="5FB63B66">
      <w:numFmt w:val="bullet"/>
      <w:lvlText w:val="•"/>
      <w:lvlJc w:val="left"/>
      <w:pPr>
        <w:ind w:left="5119" w:hanging="183"/>
      </w:pPr>
      <w:rPr>
        <w:rFonts w:hint="default"/>
        <w:lang w:val="pt-PT" w:eastAsia="en-US" w:bidi="ar-SA"/>
      </w:rPr>
    </w:lvl>
    <w:lvl w:ilvl="6" w:tplc="27A652DE">
      <w:numFmt w:val="bullet"/>
      <w:lvlText w:val="•"/>
      <w:lvlJc w:val="left"/>
      <w:pPr>
        <w:ind w:left="6023" w:hanging="183"/>
      </w:pPr>
      <w:rPr>
        <w:rFonts w:hint="default"/>
        <w:lang w:val="pt-PT" w:eastAsia="en-US" w:bidi="ar-SA"/>
      </w:rPr>
    </w:lvl>
    <w:lvl w:ilvl="7" w:tplc="6AC22370">
      <w:numFmt w:val="bullet"/>
      <w:lvlText w:val="•"/>
      <w:lvlJc w:val="left"/>
      <w:pPr>
        <w:ind w:left="6927" w:hanging="183"/>
      </w:pPr>
      <w:rPr>
        <w:rFonts w:hint="default"/>
        <w:lang w:val="pt-PT" w:eastAsia="en-US" w:bidi="ar-SA"/>
      </w:rPr>
    </w:lvl>
    <w:lvl w:ilvl="8" w:tplc="CAA0FF6A">
      <w:numFmt w:val="bullet"/>
      <w:lvlText w:val="•"/>
      <w:lvlJc w:val="left"/>
      <w:pPr>
        <w:ind w:left="7831" w:hanging="183"/>
      </w:pPr>
      <w:rPr>
        <w:rFonts w:hint="default"/>
        <w:lang w:val="pt-PT" w:eastAsia="en-US" w:bidi="ar-SA"/>
      </w:rPr>
    </w:lvl>
  </w:abstractNum>
  <w:abstractNum w:abstractNumId="10" w15:restartNumberingAfterBreak="0">
    <w:nsid w:val="61217507"/>
    <w:multiLevelType w:val="multilevel"/>
    <w:tmpl w:val="4866D388"/>
    <w:lvl w:ilvl="0">
      <w:start w:val="6"/>
      <w:numFmt w:val="decimal"/>
      <w:lvlText w:val="%1"/>
      <w:lvlJc w:val="left"/>
      <w:pPr>
        <w:ind w:left="427" w:hanging="38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3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382"/>
      </w:pPr>
      <w:rPr>
        <w:rFonts w:hint="default"/>
        <w:lang w:val="pt-PT" w:eastAsia="en-US" w:bidi="ar-SA"/>
      </w:rPr>
    </w:lvl>
  </w:abstractNum>
  <w:abstractNum w:abstractNumId="11" w15:restartNumberingAfterBreak="0">
    <w:nsid w:val="661627DB"/>
    <w:multiLevelType w:val="multilevel"/>
    <w:tmpl w:val="8EDE55EC"/>
    <w:lvl w:ilvl="0">
      <w:start w:val="4"/>
      <w:numFmt w:val="decimal"/>
      <w:lvlText w:val="%1"/>
      <w:lvlJc w:val="left"/>
      <w:pPr>
        <w:ind w:left="427" w:hanging="37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7" w:hanging="37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3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5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7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9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3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5" w:hanging="372"/>
      </w:pPr>
      <w:rPr>
        <w:rFonts w:hint="default"/>
        <w:lang w:val="pt-PT" w:eastAsia="en-US" w:bidi="ar-SA"/>
      </w:rPr>
    </w:lvl>
  </w:abstractNum>
  <w:abstractNum w:abstractNumId="12" w15:restartNumberingAfterBreak="0">
    <w:nsid w:val="7DFF0210"/>
    <w:multiLevelType w:val="multilevel"/>
    <w:tmpl w:val="B5925A18"/>
    <w:lvl w:ilvl="0">
      <w:start w:val="7"/>
      <w:numFmt w:val="decimal"/>
      <w:lvlText w:val="%1"/>
      <w:lvlJc w:val="left"/>
      <w:pPr>
        <w:ind w:left="813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3" w:hanging="387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83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7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9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5" w:hanging="387"/>
      </w:pPr>
      <w:rPr>
        <w:rFonts w:hint="default"/>
        <w:lang w:val="pt-PT" w:eastAsia="en-US" w:bidi="ar-SA"/>
      </w:rPr>
    </w:lvl>
  </w:abstractNum>
  <w:num w:numId="1" w16cid:durableId="326445639">
    <w:abstractNumId w:val="0"/>
  </w:num>
  <w:num w:numId="2" w16cid:durableId="935096163">
    <w:abstractNumId w:val="8"/>
  </w:num>
  <w:num w:numId="3" w16cid:durableId="544101647">
    <w:abstractNumId w:val="9"/>
  </w:num>
  <w:num w:numId="4" w16cid:durableId="746921561">
    <w:abstractNumId w:val="2"/>
  </w:num>
  <w:num w:numId="5" w16cid:durableId="1106854087">
    <w:abstractNumId w:val="3"/>
  </w:num>
  <w:num w:numId="6" w16cid:durableId="813332897">
    <w:abstractNumId w:val="1"/>
  </w:num>
  <w:num w:numId="7" w16cid:durableId="1820539029">
    <w:abstractNumId w:val="4"/>
  </w:num>
  <w:num w:numId="8" w16cid:durableId="2079552930">
    <w:abstractNumId w:val="12"/>
  </w:num>
  <w:num w:numId="9" w16cid:durableId="1563907577">
    <w:abstractNumId w:val="10"/>
  </w:num>
  <w:num w:numId="10" w16cid:durableId="1386097816">
    <w:abstractNumId w:val="7"/>
  </w:num>
  <w:num w:numId="11" w16cid:durableId="1077753200">
    <w:abstractNumId w:val="11"/>
  </w:num>
  <w:num w:numId="12" w16cid:durableId="1504315240">
    <w:abstractNumId w:val="6"/>
  </w:num>
  <w:num w:numId="13" w16cid:durableId="1662466667">
    <w:abstractNumId w:val="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A3"/>
    <w:rsid w:val="00011E36"/>
    <w:rsid w:val="000771ED"/>
    <w:rsid w:val="001018EB"/>
    <w:rsid w:val="00175D69"/>
    <w:rsid w:val="001968D2"/>
    <w:rsid w:val="001B6A79"/>
    <w:rsid w:val="001E7FBD"/>
    <w:rsid w:val="002073B3"/>
    <w:rsid w:val="002D40CC"/>
    <w:rsid w:val="0055268D"/>
    <w:rsid w:val="00755D68"/>
    <w:rsid w:val="008B5BE8"/>
    <w:rsid w:val="008D1201"/>
    <w:rsid w:val="0095746E"/>
    <w:rsid w:val="00957EC8"/>
    <w:rsid w:val="009818A3"/>
    <w:rsid w:val="00C449EF"/>
    <w:rsid w:val="00C61251"/>
    <w:rsid w:val="00C976BF"/>
    <w:rsid w:val="00D33E54"/>
    <w:rsid w:val="00E54394"/>
    <w:rsid w:val="00ED55E9"/>
    <w:rsid w:val="00FA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5248"/>
  <w15:docId w15:val="{CCB45171-7792-414C-948B-C9A1514D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27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27"/>
    </w:pPr>
  </w:style>
  <w:style w:type="paragraph" w:styleId="PargrafodaLista">
    <w:name w:val="List Paragraph"/>
    <w:basedOn w:val="Normal"/>
    <w:uiPriority w:val="1"/>
    <w:qFormat/>
    <w:pPr>
      <w:ind w:left="42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46"/>
    </w:pPr>
  </w:style>
  <w:style w:type="paragraph" w:styleId="Cabealho">
    <w:name w:val="header"/>
    <w:basedOn w:val="Normal"/>
    <w:link w:val="CabealhoChar"/>
    <w:uiPriority w:val="99"/>
    <w:unhideWhenUsed/>
    <w:rsid w:val="00FA4A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4A7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4A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4A7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E5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3017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Karolynne Elias</cp:lastModifiedBy>
  <cp:revision>2</cp:revision>
  <dcterms:created xsi:type="dcterms:W3CDTF">2026-07-23T17:25:00Z</dcterms:created>
  <dcterms:modified xsi:type="dcterms:W3CDTF">2026-07-23T17:25:00Z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2026-02-12T00:00:00Z</vt:filetime>
  </property>
</Properties>
</file>