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3A" w:rsidRDefault="008424C9">
      <w:pPr>
        <w:tabs>
          <w:tab w:val="left" w:pos="4765"/>
        </w:tabs>
        <w:ind w:left="1733"/>
        <w:rPr>
          <w:sz w:val="20"/>
        </w:rPr>
      </w:pPr>
      <w:r>
        <w:rPr>
          <w:noProof/>
          <w:position w:val="18"/>
          <w:sz w:val="20"/>
          <w:lang w:val="pt-BR" w:eastAsia="pt-BR"/>
        </w:rPr>
        <w:drawing>
          <wp:inline distT="0" distB="0" distL="0" distR="0">
            <wp:extent cx="803786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78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734">
        <w:rPr>
          <w:sz w:val="20"/>
        </w:rPr>
        <w:t xml:space="preserve">                    </w:t>
      </w:r>
    </w:p>
    <w:p w:rsidR="0020563A" w:rsidRDefault="0020563A">
      <w:pPr>
        <w:pStyle w:val="Corpodetexto"/>
      </w:pPr>
    </w:p>
    <w:p w:rsidR="0020563A" w:rsidRDefault="0020563A">
      <w:pPr>
        <w:pStyle w:val="Corpodetexto"/>
        <w:spacing w:before="226"/>
      </w:pPr>
    </w:p>
    <w:p w:rsidR="0020563A" w:rsidRDefault="008424C9">
      <w:pPr>
        <w:pStyle w:val="Ttulo11"/>
        <w:spacing w:before="1"/>
        <w:ind w:left="8" w:right="9"/>
      </w:pPr>
      <w:r>
        <w:rPr>
          <w:spacing w:val="-2"/>
        </w:rPr>
        <w:t>DECLARAÇÃO</w:t>
      </w:r>
    </w:p>
    <w:p w:rsidR="0020563A" w:rsidRDefault="0020563A">
      <w:pPr>
        <w:pStyle w:val="Corpodetexto"/>
        <w:rPr>
          <w:b/>
        </w:rPr>
      </w:pPr>
    </w:p>
    <w:p w:rsidR="0020563A" w:rsidRDefault="0020563A">
      <w:pPr>
        <w:pStyle w:val="Corpodetexto"/>
        <w:spacing w:before="199"/>
        <w:rPr>
          <w:b/>
        </w:rPr>
      </w:pPr>
    </w:p>
    <w:p w:rsidR="0020563A" w:rsidRPr="001F1911" w:rsidRDefault="008424C9">
      <w:pPr>
        <w:pStyle w:val="Corpodetexto"/>
        <w:spacing w:line="276" w:lineRule="auto"/>
        <w:ind w:left="140" w:right="137" w:firstLine="605"/>
        <w:jc w:val="both"/>
        <w:rPr>
          <w:color w:val="FF0000"/>
        </w:rPr>
      </w:pPr>
      <w:r>
        <w:t xml:space="preserve">Declaramos para os fins que se fizerem necessários que as áreas técnicas envolvidas no Processo de Acordo de Cooperação Técnica entre a </w:t>
      </w:r>
      <w:r w:rsidR="00921734">
        <w:t xml:space="preserve">FUA, através </w:t>
      </w:r>
      <w:r w:rsidR="00DC5BC8">
        <w:t xml:space="preserve">das unidades </w:t>
      </w:r>
      <w:r w:rsidR="001F1911" w:rsidRPr="001F1911">
        <w:rPr>
          <w:color w:val="FF0000"/>
          <w:sz w:val="22"/>
          <w:szCs w:val="22"/>
        </w:rPr>
        <w:t>XXXXXXXXX</w:t>
      </w:r>
      <w:r w:rsidR="00DC5BC8" w:rsidRPr="001F1911">
        <w:rPr>
          <w:color w:val="FF0000"/>
        </w:rPr>
        <w:t xml:space="preserve"> </w:t>
      </w:r>
      <w:r w:rsidR="00921734">
        <w:t>e a</w:t>
      </w:r>
      <w:r>
        <w:t xml:space="preserve"> </w:t>
      </w:r>
      <w:r w:rsidR="001F1911" w:rsidRPr="001F1911">
        <w:rPr>
          <w:color w:val="FF0000"/>
          <w:sz w:val="22"/>
          <w:szCs w:val="22"/>
        </w:rPr>
        <w:t xml:space="preserve">XXXXXXXXXXXXXXX </w:t>
      </w:r>
      <w:r w:rsidR="001F1911" w:rsidRPr="001F1911">
        <w:rPr>
          <w:color w:val="FF0000"/>
        </w:rPr>
        <w:t xml:space="preserve">- </w:t>
      </w:r>
      <w:r w:rsidR="00DC5BC8" w:rsidRPr="001F1911">
        <w:rPr>
          <w:color w:val="FF0000"/>
        </w:rPr>
        <w:t>Organização da Sociedade Civil</w:t>
      </w:r>
      <w:r w:rsidRPr="001F1911">
        <w:rPr>
          <w:color w:val="FF0000"/>
        </w:rPr>
        <w:t>,</w:t>
      </w:r>
      <w:r>
        <w:t xml:space="preserve"> </w:t>
      </w:r>
      <w:r>
        <w:rPr>
          <w:b/>
        </w:rPr>
        <w:t xml:space="preserve">ratificam </w:t>
      </w:r>
      <w:r>
        <w:t>a compatibilidade do objeto da cooperação com os</w:t>
      </w:r>
      <w:r w:rsidR="00F3087C">
        <w:t xml:space="preserve"> </w:t>
      </w:r>
      <w:r>
        <w:t xml:space="preserve">propósitos visados e com o interesse público-institucional, além da adequação dos prazos previstos, da exeqüibilidade das obrigações e responsabilidades das partes e das contrapartidas envolvidas nesta cooperação, que tramitam na FUA sob Processo SEI nº </w:t>
      </w:r>
      <w:r w:rsidR="00F3087C" w:rsidRPr="00F3087C">
        <w:t>23105</w:t>
      </w:r>
      <w:r w:rsidR="00DC5BC8">
        <w:t>.</w:t>
      </w:r>
      <w:r w:rsidR="001F1911" w:rsidRPr="001F1911">
        <w:rPr>
          <w:color w:val="FF0000"/>
        </w:rPr>
        <w:t>XXXXXXXXXXXXXX.</w:t>
      </w:r>
    </w:p>
    <w:p w:rsidR="0020563A" w:rsidRDefault="0020563A">
      <w:pPr>
        <w:pStyle w:val="Corpodetexto"/>
        <w:rPr>
          <w:sz w:val="20"/>
        </w:rPr>
      </w:pPr>
    </w:p>
    <w:p w:rsidR="0020563A" w:rsidRDefault="0020563A">
      <w:pPr>
        <w:pStyle w:val="Corpodetexto"/>
        <w:rPr>
          <w:sz w:val="20"/>
        </w:rPr>
      </w:pPr>
    </w:p>
    <w:p w:rsidR="0020563A" w:rsidRDefault="0020563A">
      <w:pPr>
        <w:pStyle w:val="Corpodetexto"/>
        <w:spacing w:before="52"/>
        <w:rPr>
          <w:sz w:val="20"/>
        </w:rPr>
      </w:pPr>
    </w:p>
    <w:p w:rsidR="0020563A" w:rsidRDefault="0020563A">
      <w:pPr>
        <w:pStyle w:val="Corpodetexto"/>
        <w:spacing w:before="121"/>
      </w:pPr>
    </w:p>
    <w:p w:rsidR="008424C9" w:rsidRDefault="008424C9">
      <w:pPr>
        <w:pStyle w:val="Corpodetexto"/>
        <w:rPr>
          <w:sz w:val="20"/>
        </w:rPr>
      </w:pPr>
      <w:r>
        <w:rPr>
          <w:sz w:val="20"/>
        </w:rPr>
        <w:t xml:space="preserve">                                                ___________________________________________</w:t>
      </w:r>
    </w:p>
    <w:p w:rsidR="0020563A" w:rsidRPr="008424C9" w:rsidRDefault="008424C9" w:rsidP="008424C9">
      <w:pPr>
        <w:pStyle w:val="Corpodetexto"/>
        <w:spacing w:before="200"/>
        <w:jc w:val="center"/>
        <w:rPr>
          <w:b/>
          <w:sz w:val="20"/>
        </w:rPr>
      </w:pPr>
      <w:r w:rsidRPr="008424C9">
        <w:rPr>
          <w:b/>
          <w:sz w:val="20"/>
        </w:rPr>
        <w:t>UFAM</w:t>
      </w:r>
    </w:p>
    <w:p w:rsidR="008424C9" w:rsidRDefault="008424C9" w:rsidP="008424C9">
      <w:pPr>
        <w:pStyle w:val="Corpodetexto"/>
        <w:spacing w:before="200"/>
        <w:jc w:val="center"/>
        <w:rPr>
          <w:sz w:val="20"/>
        </w:rPr>
      </w:pPr>
    </w:p>
    <w:p w:rsidR="008424C9" w:rsidRDefault="008424C9" w:rsidP="008424C9">
      <w:pPr>
        <w:pStyle w:val="Corpodetexto"/>
        <w:spacing w:before="200"/>
        <w:jc w:val="center"/>
        <w:rPr>
          <w:sz w:val="20"/>
        </w:rPr>
      </w:pPr>
    </w:p>
    <w:p w:rsidR="008424C9" w:rsidRDefault="008424C9" w:rsidP="008424C9">
      <w:pPr>
        <w:pStyle w:val="Corpodetexto"/>
        <w:spacing w:before="200"/>
        <w:jc w:val="center"/>
        <w:rPr>
          <w:sz w:val="20"/>
        </w:rPr>
      </w:pPr>
    </w:p>
    <w:p w:rsidR="008424C9" w:rsidRDefault="008424C9" w:rsidP="008424C9">
      <w:pPr>
        <w:pStyle w:val="Corpodetexto"/>
        <w:spacing w:before="200"/>
        <w:jc w:val="center"/>
        <w:rPr>
          <w:sz w:val="20"/>
        </w:rPr>
      </w:pPr>
      <w:r>
        <w:rPr>
          <w:sz w:val="20"/>
        </w:rPr>
        <w:t>_______________________</w:t>
      </w:r>
    </w:p>
    <w:p w:rsidR="0020563A" w:rsidRDefault="001F1911">
      <w:pPr>
        <w:pStyle w:val="Corpodetexto"/>
        <w:spacing w:before="233"/>
        <w:ind w:left="12" w:right="5"/>
        <w:jc w:val="center"/>
        <w:rPr>
          <w:b/>
          <w:sz w:val="20"/>
        </w:rPr>
      </w:pPr>
      <w:r>
        <w:rPr>
          <w:b/>
          <w:sz w:val="20"/>
        </w:rPr>
        <w:t xml:space="preserve">Partícipe 1 </w:t>
      </w:r>
    </w:p>
    <w:p w:rsidR="001F1911" w:rsidRDefault="001F1911">
      <w:pPr>
        <w:pStyle w:val="Corpodetexto"/>
        <w:spacing w:before="233"/>
        <w:ind w:left="12" w:right="5"/>
        <w:jc w:val="center"/>
        <w:rPr>
          <w:b/>
          <w:sz w:val="20"/>
        </w:rPr>
      </w:pPr>
    </w:p>
    <w:p w:rsidR="001F1911" w:rsidRDefault="001F1911" w:rsidP="001F1911">
      <w:pPr>
        <w:pStyle w:val="Corpodetexto"/>
        <w:spacing w:before="200"/>
        <w:jc w:val="center"/>
        <w:rPr>
          <w:sz w:val="20"/>
        </w:rPr>
      </w:pPr>
      <w:r>
        <w:rPr>
          <w:sz w:val="20"/>
        </w:rPr>
        <w:t>_______________________</w:t>
      </w:r>
    </w:p>
    <w:p w:rsidR="001F1911" w:rsidRPr="001F1911" w:rsidRDefault="001F1911" w:rsidP="001F1911">
      <w:pPr>
        <w:pStyle w:val="Corpodetexto"/>
        <w:spacing w:before="233"/>
        <w:ind w:left="12" w:right="5"/>
        <w:jc w:val="center"/>
        <w:rPr>
          <w:color w:val="FF0000"/>
        </w:rPr>
      </w:pPr>
      <w:r w:rsidRPr="001F1911">
        <w:rPr>
          <w:b/>
          <w:color w:val="FF0000"/>
          <w:sz w:val="20"/>
        </w:rPr>
        <w:t xml:space="preserve">Partícipe 2  </w:t>
      </w:r>
    </w:p>
    <w:p w:rsidR="001F1911" w:rsidRDefault="001F1911">
      <w:pPr>
        <w:pStyle w:val="Corpodetexto"/>
        <w:spacing w:before="233"/>
        <w:ind w:left="12" w:right="5"/>
        <w:jc w:val="center"/>
      </w:pPr>
    </w:p>
    <w:sectPr w:rsidR="001F1911" w:rsidSect="0020563A">
      <w:type w:val="continuous"/>
      <w:pgSz w:w="11910" w:h="16840"/>
      <w:pgMar w:top="1540" w:right="1559" w:bottom="280" w:left="15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35" w:rsidRDefault="00C70035" w:rsidP="00DC5BC8">
      <w:r>
        <w:separator/>
      </w:r>
    </w:p>
  </w:endnote>
  <w:endnote w:type="continuationSeparator" w:id="0">
    <w:p w:rsidR="00C70035" w:rsidRDefault="00C70035" w:rsidP="00DC5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35" w:rsidRDefault="00C70035" w:rsidP="00DC5BC8">
      <w:r>
        <w:separator/>
      </w:r>
    </w:p>
  </w:footnote>
  <w:footnote w:type="continuationSeparator" w:id="0">
    <w:p w:rsidR="00C70035" w:rsidRDefault="00C70035" w:rsidP="00DC5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0563A"/>
    <w:rsid w:val="00197D28"/>
    <w:rsid w:val="001F1911"/>
    <w:rsid w:val="0020563A"/>
    <w:rsid w:val="004F580E"/>
    <w:rsid w:val="007313DD"/>
    <w:rsid w:val="008424C9"/>
    <w:rsid w:val="00921734"/>
    <w:rsid w:val="00C70035"/>
    <w:rsid w:val="00CC23B8"/>
    <w:rsid w:val="00DC5BC8"/>
    <w:rsid w:val="00F004AE"/>
    <w:rsid w:val="00F3087C"/>
    <w:rsid w:val="00F3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563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563A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0563A"/>
    <w:pPr>
      <w:ind w:left="-1" w:right="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0563A"/>
  </w:style>
  <w:style w:type="paragraph" w:customStyle="1" w:styleId="TableParagraph">
    <w:name w:val="Table Paragraph"/>
    <w:basedOn w:val="Normal"/>
    <w:uiPriority w:val="1"/>
    <w:qFormat/>
    <w:rsid w:val="0020563A"/>
  </w:style>
  <w:style w:type="paragraph" w:styleId="Textodebalo">
    <w:name w:val="Balloon Text"/>
    <w:basedOn w:val="Normal"/>
    <w:link w:val="TextodebaloChar"/>
    <w:uiPriority w:val="99"/>
    <w:semiHidden/>
    <w:unhideWhenUsed/>
    <w:rsid w:val="009217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734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C5B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5BC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5B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5BC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ARII</dc:creator>
  <cp:lastModifiedBy>José Barbosa Filho</cp:lastModifiedBy>
  <cp:revision>2</cp:revision>
  <dcterms:created xsi:type="dcterms:W3CDTF">2026-06-16T15:51:00Z</dcterms:created>
  <dcterms:modified xsi:type="dcterms:W3CDTF">2026-06-16T15:51:00Z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