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before="128" w:lineRule="auto"/>
        <w:ind w:left="0" w:right="-273.18897637795203" w:firstLine="0"/>
        <w:jc w:val="center"/>
        <w:rPr>
          <w:b w:val="1"/>
          <w:bCs w:val="1"/>
          <w:sz w:val="4"/>
          <w:szCs w:val="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-115625</wp:posOffset>
            </wp:positionH>
            <wp:positionV relativeFrom="paragraph">
              <wp:posOffset>71671</wp:posOffset>
            </wp:positionV>
            <wp:extent cx="874644" cy="763326"/>
            <wp:effectExtent b="0" l="0" r="0" t="0"/>
            <wp:wrapNone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4644" cy="7633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6115916</wp:posOffset>
            </wp:positionH>
            <wp:positionV relativeFrom="paragraph">
              <wp:posOffset>38100</wp:posOffset>
            </wp:positionV>
            <wp:extent cx="675409" cy="800100"/>
            <wp:effectExtent b="0" l="0" r="0" t="0"/>
            <wp:wrapNone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409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before="128" w:lineRule="auto"/>
        <w:ind w:left="0" w:right="-273.18897637795203" w:firstLine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Poder Executivo Federal</w:t>
      </w:r>
    </w:p>
    <w:p w:rsidR="00000000" w:rsidDel="00000000" w:rsidP="00000000" w:rsidRDefault="00000000" w:rsidRPr="00000000" w14:paraId="00000004">
      <w:pPr>
        <w:spacing w:before="0" w:lineRule="auto"/>
        <w:ind w:left="0" w:right="-273.18897637795203" w:firstLine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Ministério da Educação</w:t>
      </w:r>
    </w:p>
    <w:p w:rsidR="00000000" w:rsidDel="00000000" w:rsidP="00000000" w:rsidRDefault="00000000" w:rsidRPr="00000000" w14:paraId="00000005">
      <w:pPr>
        <w:spacing w:before="2" w:lineRule="auto"/>
        <w:ind w:left="0" w:right="-273.18897637795203" w:firstLine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Universidade Federal do Amazonas </w:t>
      </w:r>
    </w:p>
    <w:p w:rsidR="00000000" w:rsidDel="00000000" w:rsidP="00000000" w:rsidRDefault="00000000" w:rsidRPr="00000000" w14:paraId="00000006">
      <w:pPr>
        <w:spacing w:before="2" w:lineRule="auto"/>
        <w:ind w:left="0" w:right="-273.18897637795203" w:firstLine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Pró-Reitoria de Pesquisa e Pós-Graduação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ind w:firstLine="1833"/>
        <w:rPr>
          <w:u w:val="none"/>
        </w:rPr>
      </w:pPr>
      <w:r w:rsidDel="00000000" w:rsidR="00000000" w:rsidRPr="00000000">
        <w:rPr>
          <w:rtl w:val="0"/>
        </w:rPr>
        <w:t xml:space="preserve">ANEXO III – AUTODECLARAÇÃO DE CIÊNCIA E GRAVAÇÃO DE IMAGEM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67"/>
          <w:tab w:val="left" w:leader="none" w:pos="6428"/>
        </w:tabs>
        <w:spacing w:after="0" w:before="0" w:line="360" w:lineRule="auto"/>
        <w:ind w:left="37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 xml:space="preserve">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titular do RG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,expedido 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 xml:space="preserve">         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pelo órgão expedidor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 xml:space="preserve">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inscrito no CPF sob nº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 xml:space="preserve">         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AUTODECLARO, sob as penas da lei que sou: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Indígena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Preto(a)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Pardo(a)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Indígena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Quilombola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Outros/especificar 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7" w:lineRule="auto"/>
        <w:ind w:left="372" w:right="8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Estando ciente de que em caso de falsidade ideológica ficarei sujeito às sanções prescritas no art. 299 do Código Penal e às demais cominações </w:t>
      </w:r>
      <w:r w:rsidDel="00000000" w:rsidR="00000000" w:rsidRPr="00000000">
        <w:rPr>
          <w:rtl w:val="0"/>
        </w:rPr>
        <w:t xml:space="preserve">legais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aplicáveis. Declaro estar ciente de que estou participando do Processo Seletivo do Programa de Pós-Graduação em Enfermagem no Contexto Amazônico (PPGENF-MP) da Universidade Federal do Amazonas e que a minha imagem e voz serão captadas durante o procedimento de heteroidentificação da Comissão Geral de Heteroidentificação da UFAM.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0"/>
          <w:tab w:val="left" w:leader="none" w:pos="7240"/>
        </w:tabs>
        <w:spacing w:after="0" w:before="0" w:line="240" w:lineRule="auto"/>
        <w:ind w:left="302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Manaus, Amazonas,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202_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2135505</wp:posOffset>
                </wp:positionH>
                <wp:positionV relativeFrom="paragraph">
                  <wp:posOffset>236220</wp:posOffset>
                </wp:positionV>
                <wp:extent cx="127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79835" y="3779365"/>
                          <a:ext cx="3031490" cy="1270"/>
                        </a:xfrm>
                        <a:custGeom>
                          <a:rect b="b" l="l" r="r" t="t"/>
                          <a:pathLst>
                            <a:path extrusionOk="0" h="1270" w="3031490">
                              <a:moveTo>
                                <a:pt x="0" y="0"/>
                              </a:moveTo>
                              <a:lnTo>
                                <a:pt x="303149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2135505</wp:posOffset>
                </wp:positionH>
                <wp:positionV relativeFrom="paragraph">
                  <wp:posOffset>236220</wp:posOffset>
                </wp:positionV>
                <wp:extent cx="1270" cy="12700"/>
                <wp:effectExtent b="0" l="0" r="0" t="0"/>
                <wp:wrapTopAndBottom distB="0" distT="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94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Candidato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94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94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94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94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94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94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94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94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94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94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94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94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94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94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94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94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" w:lineRule="auto"/>
        <w:ind w:left="94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IMPORTANTE:</w:t>
      </w:r>
    </w:p>
    <w:p w:rsidR="00000000" w:rsidDel="00000000" w:rsidP="00000000" w:rsidRDefault="00000000" w:rsidRPr="00000000" w14:paraId="00000034">
      <w:pPr>
        <w:spacing w:before="2" w:lineRule="auto"/>
        <w:ind w:left="940" w:firstLine="0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940" w:right="0" w:firstLine="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Este documento é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apenas um modelo</w:t>
      </w:r>
      <w:r w:rsidDel="00000000" w:rsidR="00000000" w:rsidRPr="00000000">
        <w:rPr>
          <w:highlight w:val="yellow"/>
          <w:rtl w:val="0"/>
        </w:rPr>
        <w:t xml:space="preserve">. Para realizar o preenchimento, o interessado deve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fazer o download do arquivo para o seu computador</w:t>
      </w:r>
      <w:r w:rsidDel="00000000" w:rsidR="00000000" w:rsidRPr="00000000">
        <w:rPr>
          <w:highlight w:val="yellow"/>
          <w:rtl w:val="0"/>
        </w:rPr>
        <w:t xml:space="preserve"> e somente então inserir as informações necessárias.</w:t>
      </w:r>
    </w:p>
    <w:sectPr>
      <w:footerReference r:id="rId10" w:type="default"/>
      <w:pgSz w:h="16860" w:w="11900" w:orient="portrait"/>
      <w:pgMar w:bottom="1220" w:top="100" w:left="708" w:right="992" w:header="0" w:footer="103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6451916</wp:posOffset>
              </wp:positionH>
              <wp:positionV relativeFrom="paragraph">
                <wp:posOffset>9897428</wp:posOffset>
              </wp:positionV>
              <wp:extent cx="163195" cy="19621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718746" y="3686655"/>
                        <a:ext cx="153670" cy="186690"/>
                      </a:xfrm>
                      <a:custGeom>
                        <a:rect b="b" l="l" r="r" t="t"/>
                        <a:pathLst>
                          <a:path extrusionOk="0" h="186690" w="153670">
                            <a:moveTo>
                              <a:pt x="0" y="0"/>
                            </a:moveTo>
                            <a:lnTo>
                              <a:pt x="0" y="186690"/>
                            </a:lnTo>
                            <a:lnTo>
                              <a:pt x="153670" y="186690"/>
                            </a:lnTo>
                            <a:lnTo>
                              <a:pt x="1536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12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6451916</wp:posOffset>
              </wp:positionH>
              <wp:positionV relativeFrom="paragraph">
                <wp:posOffset>9897428</wp:posOffset>
              </wp:positionV>
              <wp:extent cx="163195" cy="196215"/>
              <wp:effectExtent b="0" l="0" r="0" t="0"/>
              <wp:wrapNone/>
              <wp:docPr id="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195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1833"/>
    </w:pPr>
    <w:rPr>
      <w:rFonts w:ascii="Arial" w:cs="Arial" w:eastAsia="Arial" w:hAnsi="Arial"/>
      <w:b w:val="1"/>
      <w:bCs w:val="1"/>
      <w:u w:val="singl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C77CB7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C77CB7"/>
  </w:style>
  <w:style w:type="paragraph" w:styleId="PargrafodaLista">
    <w:name w:val="List Paragraph"/>
    <w:basedOn w:val="Normal"/>
    <w:uiPriority w:val="1"/>
    <w:qFormat w:val="1"/>
    <w:rsid w:val="00C77CB7"/>
  </w:style>
  <w:style w:type="paragraph" w:styleId="TableParagraph" w:customStyle="1">
    <w:name w:val="Table Paragraph"/>
    <w:basedOn w:val="Normal"/>
    <w:uiPriority w:val="1"/>
    <w:qFormat w:val="1"/>
    <w:rsid w:val="00C77CB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2CHfmWdzVRcb8wyXEKIIIF8p8A==">CgMxLjA4AHIhMTU4dHQxeWx1LU53R3FNeUxiTlp6andtdHR2Q2otY2p6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2025-11-14T16:31:00Z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2025-11-14T00:00:00Z</vt:filetime>
  </property>
</Properties>
</file>