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2E39E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LEONARDO MEDEIROS LIMA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2E39E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2369301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2E39E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08/03/2017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2E39E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ENGENHEIRO CIVIL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2E39E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PCU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2E39E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MANUTENÇÃO E INFRAESTRUTURA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C23263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0877E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proofErr w:type="gramEnd"/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E8127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</w:t>
            </w:r>
            <w:r w:rsidR="00C2326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06409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 24º mês   ( </w:t>
            </w:r>
            <w:r w:rsidR="00C2326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X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30º mês</w:t>
            </w:r>
          </w:p>
        </w:tc>
        <w:tc>
          <w:tcPr>
            <w:tcW w:w="1190" w:type="pct"/>
            <w:gridSpan w:val="2"/>
          </w:tcPr>
          <w:p w:rsidR="00A3226E" w:rsidRPr="00A935C7" w:rsidRDefault="002E39E3" w:rsidP="00C23263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08/0</w:t>
            </w:r>
            <w:r w:rsidR="00C23263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C23263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07/0</w:t>
            </w:r>
            <w:r w:rsidR="00C23263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064094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A8779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MILTON GOMES DE OLIVEIRA JUNIOR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865401" w:rsidP="00D02F8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="00D02F80">
              <w:rPr>
                <w:rFonts w:ascii="Arial" w:hAnsi="Arial" w:cs="Arial"/>
                <w:sz w:val="18"/>
                <w:szCs w:val="18"/>
              </w:rPr>
              <w:t>79529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6D467C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6D467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502966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4094"/>
    <w:rsid w:val="00066DC4"/>
    <w:rsid w:val="000715D1"/>
    <w:rsid w:val="00072A6D"/>
    <w:rsid w:val="00073D4F"/>
    <w:rsid w:val="000770BA"/>
    <w:rsid w:val="00077B4F"/>
    <w:rsid w:val="00080043"/>
    <w:rsid w:val="00080883"/>
    <w:rsid w:val="00080A8A"/>
    <w:rsid w:val="000822C5"/>
    <w:rsid w:val="000840E7"/>
    <w:rsid w:val="00084799"/>
    <w:rsid w:val="000877EA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1BD4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2DB1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39E3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42B6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652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467C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540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19ED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87790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263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2F80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976ED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127E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406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13</cp:revision>
  <cp:lastPrinted>2017-02-08T14:28:00Z</cp:lastPrinted>
  <dcterms:created xsi:type="dcterms:W3CDTF">2017-06-20T12:49:00Z</dcterms:created>
  <dcterms:modified xsi:type="dcterms:W3CDTF">2019-03-25T18:34:00Z</dcterms:modified>
</cp:coreProperties>
</file>