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15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BREILSON DOS ANJOS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15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2382119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1552C" w:rsidP="0041552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15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1552C">
              <w:rPr>
                <w:rFonts w:ascii="Arial" w:hAnsi="Arial" w:cs="Arial"/>
                <w:sz w:val="18"/>
                <w:szCs w:val="18"/>
              </w:rPr>
              <w:t>OP. EST. TRAT. ÁGUA E ESGOTO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15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1552C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A7833" w:rsidP="003E679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3E679B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1F5EB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A7833" w:rsidP="001F5EB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1F5EBB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E679B">
              <w:rPr>
                <w:rFonts w:ascii="Arial" w:hAnsi="Arial" w:cs="Arial"/>
                <w:sz w:val="18"/>
                <w:szCs w:val="18"/>
              </w:rPr>
              <w:t>8 a 02/</w:t>
            </w:r>
            <w:r w:rsidR="001F5EBB">
              <w:rPr>
                <w:rFonts w:ascii="Arial" w:hAnsi="Arial" w:cs="Arial"/>
                <w:sz w:val="18"/>
                <w:szCs w:val="18"/>
              </w:rPr>
              <w:t>04</w:t>
            </w:r>
            <w:r w:rsidR="0041552C">
              <w:rPr>
                <w:rFonts w:ascii="Arial" w:hAnsi="Arial" w:cs="Arial"/>
                <w:sz w:val="18"/>
                <w:szCs w:val="18"/>
              </w:rPr>
              <w:t>/201</w:t>
            </w:r>
            <w:r w:rsidR="001F5E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3E679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26D6">
              <w:rPr>
                <w:rFonts w:ascii="Arial" w:hAnsi="Arial" w:cs="Arial"/>
                <w:sz w:val="18"/>
                <w:szCs w:val="18"/>
              </w:rPr>
              <w:t xml:space="preserve">) 12º mês      </w:t>
            </w:r>
            <w:r w:rsidR="001F5EBB">
              <w:rPr>
                <w:rFonts w:ascii="Arial" w:hAnsi="Arial" w:cs="Arial"/>
                <w:sz w:val="18"/>
                <w:szCs w:val="18"/>
              </w:rPr>
              <w:t xml:space="preserve">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E304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E3042">
              <w:rPr>
                <w:rFonts w:ascii="Arial" w:hAnsi="Arial" w:cs="Arial"/>
                <w:sz w:val="18"/>
                <w:szCs w:val="18"/>
              </w:rPr>
              <w:t>DIEGO DE PAULA BRAGA NOGUEIRA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E304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2093402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6040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6040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32763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0D2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26D6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EBB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5F57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79B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52C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04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8FF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59A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833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3042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2017-07-13T18:44:00Z</dcterms:created>
  <dcterms:modified xsi:type="dcterms:W3CDTF">2018-11-09T16:45:00Z</dcterms:modified>
</cp:coreProperties>
</file>