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B1F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KATHERYN DE QUEIROZ ARAÚJO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2B1FB3" w:rsidRDefault="002B1FB3" w:rsidP="002B1FB3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B1FB3">
              <w:rPr>
                <w:rFonts w:ascii="Arial" w:hAnsi="Arial" w:cs="Arial"/>
                <w:sz w:val="18"/>
                <w:szCs w:val="20"/>
              </w:rPr>
              <w:t>2779104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B1F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2495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2495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2495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) 6º mês          (    ) 18º mês      (  </w:t>
            </w:r>
            <w:r w:rsidR="00664A49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64A49" w:rsidP="006C36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30/08/2019 a 01/0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3/2020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167F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SILVIA DA SILVA MOURAO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C167F0" w:rsidRDefault="00C167F0" w:rsidP="00C167F0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C167F0">
              <w:rPr>
                <w:rFonts w:ascii="Arial" w:hAnsi="Arial" w:cs="Arial"/>
                <w:sz w:val="18"/>
                <w:szCs w:val="22"/>
              </w:rPr>
              <w:t>1168990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7A8" w:rsidRDefault="001C57A8" w:rsidP="00A10C8B">
      <w:r>
        <w:separator/>
      </w:r>
    </w:p>
  </w:endnote>
  <w:endnote w:type="continuationSeparator" w:id="1">
    <w:p w:rsidR="001C57A8" w:rsidRDefault="001C57A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7A8" w:rsidRDefault="001C57A8" w:rsidP="00A10C8B">
      <w:r>
        <w:separator/>
      </w:r>
    </w:p>
  </w:footnote>
  <w:footnote w:type="continuationSeparator" w:id="1">
    <w:p w:rsidR="001C57A8" w:rsidRDefault="001C57A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B451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B451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66507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61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57A8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272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03ED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1FB3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6E4A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495F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4A49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36A3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5A2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513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67F0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222D"/>
    <w:rsid w:val="00C945B5"/>
    <w:rsid w:val="00C94800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6FA5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112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42A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2E4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2019-08-30T14:11:00Z</dcterms:created>
  <dcterms:modified xsi:type="dcterms:W3CDTF">2019-08-30T14:11:00Z</dcterms:modified>
</cp:coreProperties>
</file>