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21A3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84713">
        <w:rPr>
          <w:rFonts w:ascii="Arial" w:hAnsi="Arial" w:cs="Arial"/>
          <w:b/>
          <w:bCs/>
          <w:color w:val="000000"/>
          <w:sz w:val="22"/>
          <w:szCs w:val="22"/>
        </w:rPr>
        <w:t>DYSSON TELES ALVES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84713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LUCIMERY RIBEIRO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63264" w:rsidP="00A8471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</w:t>
            </w:r>
            <w:r w:rsidR="00A84713">
              <w:rPr>
                <w:rFonts w:ascii="Arial Narrow" w:hAnsi="Arial Narrow" w:cs="Arial"/>
                <w:sz w:val="20"/>
                <w:szCs w:val="20"/>
              </w:rPr>
              <w:t>9702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84713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14/02</w:t>
            </w:r>
            <w:r w:rsidR="00E63264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84713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MUSEÓLOGA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8471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8471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DIVISÃO DE MUSEOLOGIA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A84713" w:rsidP="00A8471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</w:t>
            </w:r>
            <w:r w:rsidR="00C53CC7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13/08</w:t>
            </w:r>
            <w:r w:rsidR="00C53CC7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21A3" w:rsidRDefault="005121A3" w:rsidP="005121A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21A3" w:rsidRDefault="005121A3" w:rsidP="005121A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21A3" w:rsidRDefault="005121A3" w:rsidP="005121A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21A3" w:rsidRPr="00522F5C" w:rsidRDefault="005121A3" w:rsidP="005121A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21A3" w:rsidRDefault="005121A3" w:rsidP="005121A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WANDERLÉIA SOUZA MARQUES</w:t>
      </w:r>
    </w:p>
    <w:p w:rsidR="005121A3" w:rsidRPr="00A836A6" w:rsidRDefault="005121A3" w:rsidP="005121A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21A3" w:rsidRPr="00A836A6" w:rsidRDefault="005121A3" w:rsidP="005121A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21A3" w:rsidRPr="00A836A6" w:rsidRDefault="005121A3" w:rsidP="005121A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21A3" w:rsidRPr="00A836A6" w:rsidTr="00803C1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21A3" w:rsidRPr="00A72118" w:rsidRDefault="005121A3" w:rsidP="00803C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LUCIMERY RIBEIRO DE SOUZA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21A3" w:rsidRPr="00E51895" w:rsidRDefault="005121A3" w:rsidP="00803C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3089702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21A3" w:rsidRPr="00E51895" w:rsidRDefault="005121A3" w:rsidP="00803C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14/02/2019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21A3" w:rsidRPr="00E51895" w:rsidRDefault="005121A3" w:rsidP="00803C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MUSEÓLOGA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21A3" w:rsidRPr="00E51895" w:rsidRDefault="005121A3" w:rsidP="00803C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DIVISÃO DE MUSEOLOGIA</w:t>
            </w:r>
          </w:p>
        </w:tc>
      </w:tr>
      <w:tr w:rsidR="005121A3" w:rsidRPr="00A836A6" w:rsidTr="00803C1C">
        <w:tc>
          <w:tcPr>
            <w:tcW w:w="1300" w:type="pct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21A3" w:rsidRPr="00A67403" w:rsidRDefault="005121A3" w:rsidP="00803C1C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14/02/2019 a 13/08/2019</w:t>
            </w:r>
          </w:p>
        </w:tc>
      </w:tr>
    </w:tbl>
    <w:p w:rsidR="005121A3" w:rsidRPr="00A836A6" w:rsidRDefault="005121A3" w:rsidP="005121A3">
      <w:pPr>
        <w:jc w:val="both"/>
        <w:rPr>
          <w:rFonts w:ascii="Arial" w:hAnsi="Arial" w:cs="Arial"/>
          <w:color w:val="000000"/>
          <w:sz w:val="18"/>
        </w:rPr>
      </w:pPr>
    </w:p>
    <w:p w:rsidR="005121A3" w:rsidRPr="00A836A6" w:rsidRDefault="005121A3" w:rsidP="005121A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21A3" w:rsidRPr="00A836A6" w:rsidTr="00803C1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21A3" w:rsidRPr="00A836A6" w:rsidTr="00803C1C">
        <w:tc>
          <w:tcPr>
            <w:tcW w:w="5000" w:type="pct"/>
            <w:gridSpan w:val="5"/>
            <w:shd w:val="clear" w:color="auto" w:fill="E0E0E0"/>
            <w:vAlign w:val="bottom"/>
          </w:tcPr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21A3" w:rsidRPr="00A836A6" w:rsidTr="00803C1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21A3" w:rsidRPr="00A836A6" w:rsidRDefault="005121A3" w:rsidP="00803C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21A3" w:rsidRPr="00EB445B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5000" w:type="pct"/>
            <w:gridSpan w:val="5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21A3" w:rsidRPr="00A836A6" w:rsidRDefault="005121A3" w:rsidP="005121A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21A3" w:rsidRPr="00A836A6" w:rsidTr="00803C1C">
        <w:tc>
          <w:tcPr>
            <w:tcW w:w="5000" w:type="pct"/>
            <w:gridSpan w:val="5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21A3" w:rsidRPr="00A836A6" w:rsidTr="00803C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21A3" w:rsidRPr="00A836A6" w:rsidTr="00803C1C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21A3" w:rsidRPr="00A836A6" w:rsidRDefault="005121A3" w:rsidP="00803C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5000" w:type="pct"/>
            <w:gridSpan w:val="5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21A3" w:rsidRPr="00A836A6" w:rsidTr="00803C1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21A3" w:rsidRPr="00A836A6" w:rsidTr="00803C1C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21A3" w:rsidRPr="00A836A6" w:rsidRDefault="005121A3" w:rsidP="00803C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1590" w:type="pct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5000" w:type="pct"/>
            <w:gridSpan w:val="5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21A3" w:rsidRPr="00A836A6" w:rsidRDefault="005121A3" w:rsidP="005121A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21A3" w:rsidRPr="00A836A6" w:rsidTr="00803C1C">
        <w:tc>
          <w:tcPr>
            <w:tcW w:w="9709" w:type="dxa"/>
            <w:gridSpan w:val="5"/>
            <w:shd w:val="clear" w:color="auto" w:fill="D9D9D9"/>
          </w:tcPr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21A3" w:rsidRPr="00A836A6" w:rsidTr="00803C1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21A3" w:rsidRPr="00A836A6" w:rsidTr="00803C1C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21A3" w:rsidRPr="00A836A6" w:rsidRDefault="005121A3" w:rsidP="00803C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rPr>
          <w:trHeight w:val="803"/>
        </w:trPr>
        <w:tc>
          <w:tcPr>
            <w:tcW w:w="9709" w:type="dxa"/>
            <w:gridSpan w:val="5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21A3" w:rsidRDefault="005121A3" w:rsidP="005121A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21A3" w:rsidRPr="00A836A6" w:rsidTr="00803C1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21A3" w:rsidRPr="00A836A6" w:rsidRDefault="005121A3" w:rsidP="00803C1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21A3" w:rsidRPr="00A836A6" w:rsidTr="00803C1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21A3" w:rsidRPr="00A836A6" w:rsidTr="00803C1C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21A3" w:rsidRPr="00A836A6" w:rsidRDefault="005121A3" w:rsidP="00803C1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21A3" w:rsidRPr="00A836A6" w:rsidRDefault="005121A3" w:rsidP="00803C1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A836A6" w:rsidTr="00803C1C">
        <w:tc>
          <w:tcPr>
            <w:tcW w:w="2910" w:type="dxa"/>
          </w:tcPr>
          <w:p w:rsidR="005121A3" w:rsidRPr="00A836A6" w:rsidRDefault="005121A3" w:rsidP="00803C1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21A3" w:rsidRPr="00A836A6" w:rsidRDefault="005121A3" w:rsidP="00803C1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21A3" w:rsidRPr="00ED1269" w:rsidTr="00803C1C">
        <w:trPr>
          <w:trHeight w:val="1026"/>
        </w:trPr>
        <w:tc>
          <w:tcPr>
            <w:tcW w:w="9709" w:type="dxa"/>
            <w:gridSpan w:val="5"/>
          </w:tcPr>
          <w:p w:rsidR="005121A3" w:rsidRPr="00ED1269" w:rsidRDefault="005121A3" w:rsidP="00803C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21A3" w:rsidRPr="00ED1269" w:rsidRDefault="005121A3" w:rsidP="00803C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21A3" w:rsidRDefault="005121A3" w:rsidP="00803C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21A3" w:rsidRPr="00ED1269" w:rsidTr="00803C1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21A3" w:rsidRPr="00ED1269" w:rsidRDefault="005121A3" w:rsidP="00803C1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21A3" w:rsidRPr="00ED1269" w:rsidTr="00803C1C">
        <w:trPr>
          <w:cantSplit/>
          <w:trHeight w:val="354"/>
        </w:trPr>
        <w:tc>
          <w:tcPr>
            <w:tcW w:w="9709" w:type="dxa"/>
            <w:gridSpan w:val="2"/>
          </w:tcPr>
          <w:p w:rsidR="005121A3" w:rsidRPr="00ED1269" w:rsidRDefault="005121A3" w:rsidP="00803C1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21A3" w:rsidRPr="00ED1269" w:rsidTr="00803C1C">
        <w:trPr>
          <w:cantSplit/>
          <w:trHeight w:val="393"/>
        </w:trPr>
        <w:tc>
          <w:tcPr>
            <w:tcW w:w="4319" w:type="dxa"/>
          </w:tcPr>
          <w:p w:rsidR="005121A3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21A3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21A3" w:rsidRPr="00ED1269" w:rsidRDefault="005121A3" w:rsidP="00803C1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121A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5121A3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121A3">
        <w:rPr>
          <w:rFonts w:ascii="Arial" w:hAnsi="Arial" w:cs="Arial"/>
          <w:b/>
          <w:bCs/>
          <w:color w:val="000000"/>
          <w:sz w:val="22"/>
          <w:szCs w:val="22"/>
        </w:rPr>
        <w:t>KAREM TELES FREITAS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62584E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LUCIMERY RIBEIRO DE SOUZA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00D3A" w:rsidP="008D057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</w:t>
            </w:r>
            <w:r w:rsidR="008D0570">
              <w:rPr>
                <w:rFonts w:ascii="Arial Narrow" w:hAnsi="Arial Narrow" w:cs="Arial"/>
                <w:sz w:val="20"/>
                <w:szCs w:val="20"/>
              </w:rPr>
              <w:t>9702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D0570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14/02</w:t>
            </w:r>
            <w:r w:rsidR="00800D3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D0570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MUSEÓLOGA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8D0570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MUSEU AMAZONICO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8D0570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DIVISÃO DE MUSEOLOGIA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8D0570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14/02/2019 a 13/08/2019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23BF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23BF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8459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3BF7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5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73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389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1A3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84E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D3A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0570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713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400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5B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3CC7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5C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264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1635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2019-04-15T19:02:00Z</dcterms:created>
  <dcterms:modified xsi:type="dcterms:W3CDTF">2019-04-15T19:05:00Z</dcterms:modified>
</cp:coreProperties>
</file>